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59" w:rsidRPr="00B828C3" w:rsidRDefault="00E26959" w:rsidP="00A74827">
      <w:pPr>
        <w:pStyle w:val="1"/>
        <w:spacing w:before="0" w:after="0"/>
        <w:jc w:val="both"/>
        <w:rPr>
          <w:rFonts w:ascii="Times New Roman" w:hAnsi="Times New Roman"/>
          <w:sz w:val="28"/>
          <w:szCs w:val="36"/>
          <w:lang w:val="kk-KZ"/>
        </w:rPr>
      </w:pPr>
      <w:r w:rsidRPr="00B828C3">
        <w:rPr>
          <w:rFonts w:ascii="Times New Roman" w:hAnsi="Times New Roman"/>
          <w:sz w:val="28"/>
          <w:szCs w:val="36"/>
        </w:rPr>
        <w:t>Ф.7.03-03</w:t>
      </w:r>
    </w:p>
    <w:p w:rsidR="00E26959" w:rsidRPr="00B828C3" w:rsidRDefault="00E26959" w:rsidP="00AC6E76">
      <w:pPr>
        <w:keepNext/>
        <w:spacing w:after="0" w:line="240" w:lineRule="auto"/>
        <w:jc w:val="center"/>
        <w:rPr>
          <w:rFonts w:ascii="Times New Roman" w:hAnsi="Times New Roman" w:cs="Times New Roman"/>
          <w:b/>
          <w:sz w:val="36"/>
          <w:szCs w:val="36"/>
        </w:rPr>
      </w:pPr>
      <w:r w:rsidRPr="00B828C3">
        <w:rPr>
          <w:rFonts w:ascii="Times New Roman" w:hAnsi="Times New Roman" w:cs="Times New Roman"/>
          <w:b/>
          <w:noProof/>
          <w:sz w:val="36"/>
          <w:szCs w:val="36"/>
          <w:lang w:eastAsia="ru-RU"/>
        </w:rPr>
        <w:drawing>
          <wp:inline distT="0" distB="0" distL="0" distR="0">
            <wp:extent cx="1910080" cy="1620520"/>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910080" cy="1620520"/>
                    </a:xfrm>
                    <a:prstGeom prst="rect">
                      <a:avLst/>
                    </a:prstGeom>
                    <a:noFill/>
                    <a:ln w="9525">
                      <a:noFill/>
                      <a:miter lim="800000"/>
                      <a:headEnd/>
                      <a:tailEnd/>
                    </a:ln>
                  </pic:spPr>
                </pic:pic>
              </a:graphicData>
            </a:graphic>
          </wp:inline>
        </w:drawing>
      </w:r>
    </w:p>
    <w:p w:rsidR="00E26959" w:rsidRPr="00B828C3" w:rsidRDefault="00E26959" w:rsidP="00AC6E76">
      <w:pPr>
        <w:keepNext/>
        <w:spacing w:after="0" w:line="240" w:lineRule="auto"/>
        <w:rPr>
          <w:rFonts w:ascii="Times New Roman" w:hAnsi="Times New Roman" w:cs="Times New Roman"/>
          <w:b/>
          <w:sz w:val="36"/>
          <w:szCs w:val="36"/>
          <w:lang w:val="kk-KZ"/>
        </w:rPr>
      </w:pPr>
    </w:p>
    <w:p w:rsidR="00E16F66" w:rsidRPr="00B828C3" w:rsidRDefault="00E16F66" w:rsidP="00AC6E76">
      <w:pPr>
        <w:keepNext/>
        <w:spacing w:after="0" w:line="240" w:lineRule="auto"/>
        <w:jc w:val="center"/>
        <w:rPr>
          <w:rFonts w:ascii="Times New Roman" w:hAnsi="Times New Roman" w:cs="Times New Roman"/>
          <w:b/>
          <w:sz w:val="36"/>
          <w:szCs w:val="36"/>
          <w:lang w:val="kk-KZ"/>
        </w:rPr>
      </w:pPr>
    </w:p>
    <w:p w:rsidR="00E16F66" w:rsidRPr="00B828C3" w:rsidRDefault="00E16F66" w:rsidP="00AC6E76">
      <w:pPr>
        <w:keepNext/>
        <w:spacing w:after="0" w:line="240" w:lineRule="auto"/>
        <w:jc w:val="center"/>
        <w:rPr>
          <w:rFonts w:ascii="Times New Roman" w:hAnsi="Times New Roman" w:cs="Times New Roman"/>
          <w:b/>
          <w:sz w:val="36"/>
          <w:szCs w:val="36"/>
          <w:lang w:val="kk-KZ"/>
        </w:rPr>
      </w:pPr>
    </w:p>
    <w:p w:rsidR="00E26959" w:rsidRPr="00B828C3" w:rsidRDefault="0028513C" w:rsidP="00AC6E76">
      <w:pPr>
        <w:keepNext/>
        <w:spacing w:after="0" w:line="240" w:lineRule="auto"/>
        <w:jc w:val="center"/>
        <w:rPr>
          <w:rFonts w:ascii="Times New Roman" w:hAnsi="Times New Roman" w:cs="Times New Roman"/>
          <w:b/>
          <w:sz w:val="36"/>
          <w:szCs w:val="36"/>
          <w:lang w:val="kk-KZ"/>
        </w:rPr>
      </w:pPr>
      <w:r>
        <w:rPr>
          <w:rFonts w:ascii="Times New Roman" w:hAnsi="Times New Roman" w:cs="Times New Roman"/>
          <w:b/>
          <w:sz w:val="36"/>
          <w:szCs w:val="36"/>
          <w:lang w:val="kk-KZ"/>
        </w:rPr>
        <w:t>Колотаева Л.П., Тулеметова А.С</w:t>
      </w:r>
      <w:r w:rsidR="00E26959" w:rsidRPr="00B828C3">
        <w:rPr>
          <w:rFonts w:ascii="Times New Roman" w:hAnsi="Times New Roman" w:cs="Times New Roman"/>
          <w:b/>
          <w:sz w:val="36"/>
          <w:szCs w:val="36"/>
          <w:lang w:val="kk-KZ"/>
        </w:rPr>
        <w:t>.</w:t>
      </w:r>
    </w:p>
    <w:p w:rsidR="00E26959" w:rsidRPr="00B828C3" w:rsidRDefault="00E26959" w:rsidP="00AC6E76">
      <w:pPr>
        <w:keepNext/>
        <w:spacing w:after="0" w:line="240" w:lineRule="auto"/>
        <w:rPr>
          <w:rFonts w:ascii="Times New Roman" w:hAnsi="Times New Roman" w:cs="Times New Roman"/>
          <w:lang w:val="kk-KZ"/>
        </w:rPr>
      </w:pPr>
    </w:p>
    <w:p w:rsidR="00E16F66" w:rsidRPr="00B828C3" w:rsidRDefault="00E16F66" w:rsidP="00AC6E76">
      <w:pPr>
        <w:pStyle w:val="a6"/>
        <w:keepNext/>
        <w:spacing w:after="0"/>
        <w:jc w:val="center"/>
        <w:rPr>
          <w:b/>
          <w:sz w:val="48"/>
          <w:szCs w:val="48"/>
          <w:lang w:val="kk-KZ"/>
        </w:rPr>
      </w:pPr>
    </w:p>
    <w:p w:rsidR="00E26959" w:rsidRPr="00B828C3" w:rsidRDefault="00E26959" w:rsidP="00AC6E76">
      <w:pPr>
        <w:pStyle w:val="a6"/>
        <w:keepNext/>
        <w:spacing w:after="0"/>
        <w:jc w:val="center"/>
        <w:rPr>
          <w:b/>
          <w:sz w:val="48"/>
          <w:szCs w:val="48"/>
        </w:rPr>
      </w:pPr>
      <w:r w:rsidRPr="00B828C3">
        <w:rPr>
          <w:b/>
          <w:sz w:val="48"/>
          <w:szCs w:val="48"/>
        </w:rPr>
        <w:t>МЕТОДИЧЕСКИЕ УКАЗАНИЯ</w:t>
      </w:r>
    </w:p>
    <w:p w:rsidR="00E26959" w:rsidRPr="00B828C3" w:rsidRDefault="00E26959" w:rsidP="00AC6E76">
      <w:pPr>
        <w:pStyle w:val="a6"/>
        <w:keepNext/>
        <w:spacing w:after="0"/>
        <w:rPr>
          <w:b/>
          <w:sz w:val="36"/>
        </w:rPr>
      </w:pPr>
    </w:p>
    <w:p w:rsidR="00E26959" w:rsidRPr="00B828C3" w:rsidRDefault="00DD1C3B" w:rsidP="00AC6E76">
      <w:pPr>
        <w:pStyle w:val="a6"/>
        <w:keepNext/>
        <w:spacing w:after="0"/>
        <w:jc w:val="center"/>
        <w:rPr>
          <w:b/>
          <w:sz w:val="32"/>
        </w:rPr>
      </w:pPr>
      <w:r w:rsidRPr="00B828C3">
        <w:rPr>
          <w:b/>
          <w:sz w:val="32"/>
          <w:lang w:val="kk-KZ"/>
        </w:rPr>
        <w:t>к</w:t>
      </w:r>
      <w:r w:rsidR="0028513C">
        <w:rPr>
          <w:b/>
          <w:sz w:val="32"/>
        </w:rPr>
        <w:t xml:space="preserve"> проведению СР</w:t>
      </w:r>
      <w:r w:rsidR="0028513C">
        <w:rPr>
          <w:b/>
          <w:sz w:val="32"/>
          <w:lang w:val="kk-KZ"/>
        </w:rPr>
        <w:t>М</w:t>
      </w:r>
      <w:r w:rsidR="0028513C">
        <w:rPr>
          <w:b/>
          <w:sz w:val="32"/>
        </w:rPr>
        <w:t xml:space="preserve"> и СР</w:t>
      </w:r>
      <w:r w:rsidR="0028513C">
        <w:rPr>
          <w:b/>
          <w:sz w:val="32"/>
          <w:lang w:val="kk-KZ"/>
        </w:rPr>
        <w:t>М</w:t>
      </w:r>
      <w:r w:rsidR="00E26959" w:rsidRPr="00B828C3">
        <w:rPr>
          <w:b/>
          <w:sz w:val="32"/>
        </w:rPr>
        <w:t xml:space="preserve">П по дисциплине </w:t>
      </w:r>
    </w:p>
    <w:p w:rsidR="00E26959" w:rsidRPr="00447937" w:rsidRDefault="00E26959" w:rsidP="00AC6E76">
      <w:pPr>
        <w:pStyle w:val="a6"/>
        <w:keepNext/>
        <w:spacing w:after="0"/>
        <w:jc w:val="center"/>
        <w:rPr>
          <w:b/>
          <w:sz w:val="32"/>
          <w:lang w:val="kk-KZ"/>
        </w:rPr>
      </w:pPr>
      <w:r w:rsidRPr="00B828C3">
        <w:rPr>
          <w:b/>
          <w:sz w:val="32"/>
        </w:rPr>
        <w:t>«</w:t>
      </w:r>
      <w:r w:rsidR="0028513C">
        <w:rPr>
          <w:b/>
          <w:sz w:val="32"/>
          <w:lang w:val="kk-KZ"/>
        </w:rPr>
        <w:t>Экономи</w:t>
      </w:r>
      <w:r w:rsidR="00447937">
        <w:rPr>
          <w:b/>
          <w:sz w:val="32"/>
          <w:lang w:val="kk-KZ"/>
        </w:rPr>
        <w:t>чес</w:t>
      </w:r>
      <w:r w:rsidR="0028513C">
        <w:rPr>
          <w:b/>
          <w:sz w:val="32"/>
          <w:lang w:val="kk-KZ"/>
        </w:rPr>
        <w:t>кая безопас</w:t>
      </w:r>
      <w:r w:rsidR="00447937">
        <w:rPr>
          <w:b/>
          <w:sz w:val="32"/>
          <w:lang w:val="kk-KZ"/>
        </w:rPr>
        <w:t>ность фирмы</w:t>
      </w:r>
      <w:r w:rsidRPr="00B828C3">
        <w:rPr>
          <w:b/>
          <w:sz w:val="32"/>
        </w:rPr>
        <w:t xml:space="preserve">» </w:t>
      </w:r>
      <w:r w:rsidR="00447937">
        <w:rPr>
          <w:b/>
          <w:sz w:val="32"/>
          <w:lang w:val="kk-KZ"/>
        </w:rPr>
        <w:t>для магистрантов специальности 6М050600-Экономика</w:t>
      </w:r>
    </w:p>
    <w:p w:rsidR="00E26959" w:rsidRPr="00B828C3" w:rsidRDefault="00E26959" w:rsidP="00AC6E76">
      <w:pPr>
        <w:keepNext/>
        <w:spacing w:after="0" w:line="240" w:lineRule="auto"/>
        <w:jc w:val="center"/>
        <w:rPr>
          <w:rFonts w:ascii="Times New Roman" w:hAnsi="Times New Roman" w:cs="Times New Roman"/>
        </w:rPr>
      </w:pPr>
    </w:p>
    <w:p w:rsidR="00E26959" w:rsidRPr="00B828C3" w:rsidRDefault="00E26959" w:rsidP="00AC6E76">
      <w:pPr>
        <w:keepNext/>
        <w:spacing w:after="0" w:line="240" w:lineRule="auto"/>
        <w:jc w:val="center"/>
        <w:rPr>
          <w:rFonts w:ascii="Times New Roman" w:hAnsi="Times New Roman" w:cs="Times New Roman"/>
          <w:lang w:val="en-US"/>
        </w:rPr>
      </w:pPr>
      <w:r w:rsidRPr="00B828C3">
        <w:rPr>
          <w:rFonts w:ascii="Times New Roman" w:hAnsi="Times New Roman" w:cs="Times New Roman"/>
          <w:noProof/>
          <w:lang w:eastAsia="ru-RU"/>
        </w:rPr>
        <w:drawing>
          <wp:inline distT="0" distB="0" distL="0" distR="0">
            <wp:extent cx="5185410" cy="3241040"/>
            <wp:effectExtent l="19050" t="0" r="0"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5185410" cy="3241040"/>
                    </a:xfrm>
                    <a:prstGeom prst="rect">
                      <a:avLst/>
                    </a:prstGeom>
                    <a:noFill/>
                    <a:ln w="9525">
                      <a:noFill/>
                      <a:miter lim="800000"/>
                      <a:headEnd/>
                      <a:tailEnd/>
                    </a:ln>
                  </pic:spPr>
                </pic:pic>
              </a:graphicData>
            </a:graphic>
          </wp:inline>
        </w:drawing>
      </w:r>
    </w:p>
    <w:p w:rsidR="00E26959" w:rsidRPr="00B828C3" w:rsidRDefault="00E26959" w:rsidP="00AC6E76">
      <w:pPr>
        <w:pStyle w:val="3"/>
        <w:spacing w:before="0" w:after="0"/>
        <w:jc w:val="center"/>
        <w:rPr>
          <w:rFonts w:ascii="Times New Roman" w:hAnsi="Times New Roman" w:cs="Times New Roman"/>
          <w:b w:val="0"/>
          <w:sz w:val="32"/>
          <w:szCs w:val="32"/>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26959" w:rsidRPr="00447937" w:rsidRDefault="000D4A78" w:rsidP="00AC6E76">
      <w:pPr>
        <w:keepNext/>
        <w:spacing w:after="0" w:line="240" w:lineRule="auto"/>
        <w:jc w:val="center"/>
        <w:rPr>
          <w:rFonts w:ascii="Times New Roman" w:hAnsi="Times New Roman" w:cs="Times New Roman"/>
          <w:lang w:val="kk-KZ"/>
        </w:rPr>
      </w:pPr>
      <w:r w:rsidRPr="000D4A78">
        <w:rPr>
          <w:rFonts w:ascii="Times New Roman" w:hAnsi="Times New Roman" w:cs="Times New Roman"/>
          <w:b/>
          <w:noProof/>
          <w:sz w:val="32"/>
          <w:szCs w:val="32"/>
          <w:lang w:eastAsia="ru-RU"/>
        </w:rPr>
        <w:pict>
          <v:rect id="_x0000_s1029" style="position:absolute;left:0;text-align:left;margin-left:211.2pt;margin-top:25.55pt;width:92.8pt;height:41.65pt;z-index:251660288" stroked="f"/>
        </w:pict>
      </w:r>
      <w:r w:rsidR="00E26959" w:rsidRPr="00B828C3">
        <w:rPr>
          <w:rFonts w:ascii="Times New Roman" w:hAnsi="Times New Roman" w:cs="Times New Roman"/>
          <w:b/>
          <w:sz w:val="32"/>
          <w:szCs w:val="32"/>
        </w:rPr>
        <w:t>ШЫМКЕНТ 201</w:t>
      </w:r>
      <w:r w:rsidR="00447937">
        <w:rPr>
          <w:rFonts w:ascii="Times New Roman" w:hAnsi="Times New Roman" w:cs="Times New Roman"/>
          <w:b/>
          <w:sz w:val="32"/>
          <w:szCs w:val="32"/>
          <w:lang w:val="kk-KZ"/>
        </w:rPr>
        <w:t>7</w:t>
      </w: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E26959" w:rsidP="00AC6E76">
      <w:pPr>
        <w:pStyle w:val="1"/>
        <w:spacing w:before="0" w:after="0"/>
        <w:jc w:val="center"/>
        <w:rPr>
          <w:rFonts w:ascii="Times New Roman" w:hAnsi="Times New Roman"/>
          <w:sz w:val="36"/>
          <w:szCs w:val="36"/>
        </w:rPr>
      </w:pPr>
    </w:p>
    <w:p w:rsidR="00E26959" w:rsidRPr="00B828C3" w:rsidRDefault="000D4A78" w:rsidP="00AC6E76">
      <w:pPr>
        <w:pStyle w:val="1"/>
        <w:spacing w:before="0" w:after="0"/>
        <w:jc w:val="center"/>
        <w:rPr>
          <w:rFonts w:ascii="Times New Roman" w:hAnsi="Times New Roman"/>
          <w:sz w:val="36"/>
          <w:szCs w:val="36"/>
        </w:rPr>
      </w:pPr>
      <w:r w:rsidRPr="000D4A78">
        <w:rPr>
          <w:rFonts w:ascii="Times New Roman" w:hAnsi="Times New Roman"/>
          <w:b w:val="0"/>
          <w:noProof/>
        </w:rPr>
        <w:pict>
          <v:rect id="_x0000_s1030" style="position:absolute;left:0;text-align:left;margin-left:188.8pt;margin-top:22.75pt;width:92.8pt;height:41.65pt;z-index:251661312" stroked="f"/>
        </w:pict>
      </w:r>
    </w:p>
    <w:p w:rsidR="00E26959" w:rsidRPr="00B828C3" w:rsidRDefault="00E26959" w:rsidP="00AC6E76">
      <w:pPr>
        <w:pStyle w:val="1"/>
        <w:spacing w:before="0" w:after="0"/>
        <w:jc w:val="center"/>
        <w:rPr>
          <w:rFonts w:ascii="Times New Roman" w:hAnsi="Times New Roman"/>
          <w:sz w:val="36"/>
          <w:szCs w:val="36"/>
        </w:rPr>
      </w:pPr>
      <w:r w:rsidRPr="00B828C3">
        <w:rPr>
          <w:rFonts w:ascii="Times New Roman" w:hAnsi="Times New Roman"/>
          <w:sz w:val="36"/>
          <w:szCs w:val="36"/>
        </w:rPr>
        <w:lastRenderedPageBreak/>
        <w:t>МИНИСТЕРСТВО ОБРАЗОВАНИЯ И НАУКИ</w:t>
      </w:r>
    </w:p>
    <w:p w:rsidR="00E26959" w:rsidRPr="00B828C3" w:rsidRDefault="00E26959" w:rsidP="00AC6E76">
      <w:pPr>
        <w:pStyle w:val="1"/>
        <w:spacing w:before="0" w:after="0"/>
        <w:jc w:val="center"/>
        <w:rPr>
          <w:rFonts w:ascii="Times New Roman" w:hAnsi="Times New Roman"/>
          <w:sz w:val="36"/>
          <w:szCs w:val="36"/>
          <w:lang w:val="kk-KZ"/>
        </w:rPr>
      </w:pPr>
      <w:r w:rsidRPr="00B828C3">
        <w:rPr>
          <w:rFonts w:ascii="Times New Roman" w:hAnsi="Times New Roman"/>
          <w:sz w:val="36"/>
          <w:szCs w:val="36"/>
        </w:rPr>
        <w:t>РЕСПУБЛИКИ КАЗАХСТАН</w:t>
      </w:r>
    </w:p>
    <w:p w:rsidR="00E26959" w:rsidRPr="00B828C3" w:rsidRDefault="00E26959" w:rsidP="00AC6E76">
      <w:pPr>
        <w:keepNext/>
        <w:spacing w:after="0" w:line="240" w:lineRule="auto"/>
        <w:jc w:val="center"/>
        <w:rPr>
          <w:rFonts w:ascii="Times New Roman" w:hAnsi="Times New Roman" w:cs="Times New Roman"/>
          <w:b/>
          <w:sz w:val="36"/>
          <w:szCs w:val="36"/>
          <w:lang w:val="kk-KZ"/>
        </w:rPr>
      </w:pPr>
      <w:r w:rsidRPr="00B828C3">
        <w:rPr>
          <w:rFonts w:ascii="Times New Roman" w:hAnsi="Times New Roman" w:cs="Times New Roman"/>
          <w:b/>
          <w:sz w:val="36"/>
          <w:szCs w:val="36"/>
        </w:rPr>
        <w:t>ЮЖНО-КАЗАХСТАНСКИЙ ГОСУДАРСТВЕННЫЙ УНИВЕРСИТЕТ ИМ.М.АУЭЗОВА</w:t>
      </w:r>
    </w:p>
    <w:p w:rsidR="00E16F66" w:rsidRPr="00B828C3" w:rsidRDefault="00E16F66" w:rsidP="00AC6E76">
      <w:pPr>
        <w:keepNext/>
        <w:spacing w:after="0" w:line="240" w:lineRule="auto"/>
        <w:jc w:val="center"/>
        <w:rPr>
          <w:rFonts w:ascii="Times New Roman" w:hAnsi="Times New Roman" w:cs="Times New Roman"/>
          <w:b/>
          <w:sz w:val="36"/>
          <w:szCs w:val="36"/>
          <w:lang w:val="kk-KZ"/>
        </w:rPr>
      </w:pPr>
    </w:p>
    <w:p w:rsidR="00E16F66" w:rsidRPr="00B828C3" w:rsidRDefault="00E16F66" w:rsidP="00AC6E76">
      <w:pPr>
        <w:keepNext/>
        <w:spacing w:after="0" w:line="240" w:lineRule="auto"/>
        <w:jc w:val="center"/>
        <w:rPr>
          <w:rFonts w:ascii="Times New Roman" w:hAnsi="Times New Roman" w:cs="Times New Roman"/>
          <w:b/>
          <w:sz w:val="36"/>
          <w:szCs w:val="36"/>
          <w:lang w:val="kk-KZ"/>
        </w:rPr>
      </w:pPr>
    </w:p>
    <w:p w:rsidR="00E26959" w:rsidRPr="00B828C3" w:rsidRDefault="00E26959" w:rsidP="00AC6E76">
      <w:pPr>
        <w:keepNext/>
        <w:spacing w:after="0" w:line="240" w:lineRule="auto"/>
        <w:jc w:val="center"/>
        <w:rPr>
          <w:rFonts w:ascii="Times New Roman" w:hAnsi="Times New Roman" w:cs="Times New Roman"/>
          <w:b/>
          <w:sz w:val="36"/>
          <w:szCs w:val="36"/>
        </w:rPr>
      </w:pPr>
      <w:r w:rsidRPr="00B828C3">
        <w:rPr>
          <w:rFonts w:ascii="Times New Roman" w:hAnsi="Times New Roman" w:cs="Times New Roman"/>
          <w:b/>
          <w:sz w:val="36"/>
          <w:szCs w:val="36"/>
        </w:rPr>
        <w:t>Кафедра «Экономика»</w:t>
      </w:r>
    </w:p>
    <w:p w:rsidR="00E26959" w:rsidRPr="00B828C3" w:rsidRDefault="00E26959" w:rsidP="00AC6E76">
      <w:pPr>
        <w:keepNext/>
        <w:spacing w:after="0" w:line="240" w:lineRule="auto"/>
        <w:rPr>
          <w:rFonts w:ascii="Times New Roman" w:hAnsi="Times New Roman" w:cs="Times New Roman"/>
          <w:b/>
          <w:sz w:val="36"/>
          <w:szCs w:val="36"/>
          <w:lang w:val="kk-KZ"/>
        </w:rPr>
      </w:pPr>
    </w:p>
    <w:p w:rsidR="00E16F66" w:rsidRPr="00B828C3" w:rsidRDefault="00E16F66" w:rsidP="00AC6E76">
      <w:pPr>
        <w:keepNext/>
        <w:spacing w:after="0" w:line="240" w:lineRule="auto"/>
        <w:rPr>
          <w:rFonts w:ascii="Times New Roman" w:hAnsi="Times New Roman" w:cs="Times New Roman"/>
          <w:b/>
          <w:sz w:val="36"/>
          <w:szCs w:val="36"/>
          <w:lang w:val="kk-KZ"/>
        </w:rPr>
      </w:pPr>
    </w:p>
    <w:p w:rsidR="00E26959" w:rsidRPr="00B828C3" w:rsidRDefault="00E26959" w:rsidP="00AC6E76">
      <w:pPr>
        <w:keepNext/>
        <w:spacing w:after="0" w:line="240" w:lineRule="auto"/>
        <w:jc w:val="center"/>
        <w:rPr>
          <w:rFonts w:ascii="Times New Roman" w:hAnsi="Times New Roman" w:cs="Times New Roman"/>
          <w:b/>
          <w:sz w:val="36"/>
          <w:szCs w:val="36"/>
          <w:lang w:val="kk-KZ"/>
        </w:rPr>
      </w:pPr>
      <w:r w:rsidRPr="00B828C3">
        <w:rPr>
          <w:rFonts w:ascii="Times New Roman" w:hAnsi="Times New Roman" w:cs="Times New Roman"/>
          <w:b/>
          <w:sz w:val="36"/>
          <w:szCs w:val="36"/>
          <w:lang w:val="kk-KZ"/>
        </w:rPr>
        <w:t xml:space="preserve">Колотаева Л.П., </w:t>
      </w:r>
      <w:r w:rsidR="00321D5F">
        <w:rPr>
          <w:rFonts w:ascii="Times New Roman" w:hAnsi="Times New Roman" w:cs="Times New Roman"/>
          <w:b/>
          <w:sz w:val="36"/>
          <w:szCs w:val="36"/>
          <w:lang w:val="kk-KZ"/>
        </w:rPr>
        <w:t>Тулеметова А.С</w:t>
      </w:r>
    </w:p>
    <w:p w:rsidR="00E16F66" w:rsidRPr="00B828C3" w:rsidRDefault="00E16F66" w:rsidP="00AC6E76">
      <w:pPr>
        <w:pStyle w:val="a6"/>
        <w:keepNext/>
        <w:spacing w:after="0"/>
        <w:rPr>
          <w:b/>
          <w:sz w:val="48"/>
          <w:szCs w:val="48"/>
          <w:lang w:val="kk-KZ"/>
        </w:rPr>
      </w:pPr>
    </w:p>
    <w:p w:rsidR="00E26959" w:rsidRPr="00B828C3" w:rsidRDefault="00E26959" w:rsidP="00AC6E76">
      <w:pPr>
        <w:pStyle w:val="a6"/>
        <w:keepNext/>
        <w:spacing w:after="0"/>
        <w:jc w:val="center"/>
        <w:rPr>
          <w:b/>
          <w:sz w:val="48"/>
          <w:szCs w:val="48"/>
        </w:rPr>
      </w:pPr>
      <w:r w:rsidRPr="00B828C3">
        <w:rPr>
          <w:b/>
          <w:sz w:val="48"/>
          <w:szCs w:val="48"/>
        </w:rPr>
        <w:t>МЕТОДИЧЕСКИЕ УКАЗАНИЯ</w:t>
      </w:r>
    </w:p>
    <w:p w:rsidR="00E26959" w:rsidRPr="00B828C3" w:rsidRDefault="00E26959" w:rsidP="00AC6E76">
      <w:pPr>
        <w:pStyle w:val="a6"/>
        <w:keepNext/>
        <w:spacing w:after="0"/>
        <w:rPr>
          <w:b/>
          <w:sz w:val="36"/>
        </w:rPr>
      </w:pPr>
    </w:p>
    <w:p w:rsidR="00321D5F" w:rsidRPr="00B828C3" w:rsidRDefault="00321D5F" w:rsidP="00321D5F">
      <w:pPr>
        <w:pStyle w:val="a6"/>
        <w:keepNext/>
        <w:spacing w:after="0"/>
        <w:jc w:val="center"/>
        <w:rPr>
          <w:b/>
          <w:sz w:val="32"/>
        </w:rPr>
      </w:pPr>
      <w:r w:rsidRPr="00B828C3">
        <w:rPr>
          <w:b/>
          <w:sz w:val="32"/>
          <w:lang w:val="kk-KZ"/>
        </w:rPr>
        <w:t>к</w:t>
      </w:r>
      <w:r>
        <w:rPr>
          <w:b/>
          <w:sz w:val="32"/>
        </w:rPr>
        <w:t xml:space="preserve"> проведению СР</w:t>
      </w:r>
      <w:r>
        <w:rPr>
          <w:b/>
          <w:sz w:val="32"/>
          <w:lang w:val="kk-KZ"/>
        </w:rPr>
        <w:t>М</w:t>
      </w:r>
      <w:r>
        <w:rPr>
          <w:b/>
          <w:sz w:val="32"/>
        </w:rPr>
        <w:t xml:space="preserve"> и СР</w:t>
      </w:r>
      <w:r>
        <w:rPr>
          <w:b/>
          <w:sz w:val="32"/>
          <w:lang w:val="kk-KZ"/>
        </w:rPr>
        <w:t>М</w:t>
      </w:r>
      <w:r w:rsidRPr="00B828C3">
        <w:rPr>
          <w:b/>
          <w:sz w:val="32"/>
        </w:rPr>
        <w:t xml:space="preserve">П по дисциплине </w:t>
      </w:r>
    </w:p>
    <w:p w:rsidR="00321D5F" w:rsidRPr="00447937" w:rsidRDefault="00321D5F" w:rsidP="00321D5F">
      <w:pPr>
        <w:pStyle w:val="a6"/>
        <w:keepNext/>
        <w:spacing w:after="0"/>
        <w:jc w:val="center"/>
        <w:rPr>
          <w:b/>
          <w:sz w:val="32"/>
          <w:lang w:val="kk-KZ"/>
        </w:rPr>
      </w:pPr>
      <w:r w:rsidRPr="00B828C3">
        <w:rPr>
          <w:b/>
          <w:sz w:val="32"/>
        </w:rPr>
        <w:t>«</w:t>
      </w:r>
      <w:r>
        <w:rPr>
          <w:b/>
          <w:sz w:val="32"/>
          <w:lang w:val="kk-KZ"/>
        </w:rPr>
        <w:t>Экономическая безопасность фирмы</w:t>
      </w:r>
      <w:r w:rsidRPr="00B828C3">
        <w:rPr>
          <w:b/>
          <w:sz w:val="32"/>
        </w:rPr>
        <w:t xml:space="preserve">» </w:t>
      </w:r>
      <w:r>
        <w:rPr>
          <w:b/>
          <w:sz w:val="32"/>
          <w:lang w:val="kk-KZ"/>
        </w:rPr>
        <w:t>для магистрантов специальности 6М050600-Экономика</w:t>
      </w:r>
    </w:p>
    <w:p w:rsidR="00E26959" w:rsidRPr="00321D5F" w:rsidRDefault="00E26959" w:rsidP="00AC6E76">
      <w:pPr>
        <w:keepNext/>
        <w:spacing w:after="0" w:line="240" w:lineRule="auto"/>
        <w:jc w:val="center"/>
        <w:rPr>
          <w:rFonts w:ascii="Times New Roman" w:hAnsi="Times New Roman" w:cs="Times New Roman"/>
          <w:lang w:val="kk-KZ"/>
        </w:rPr>
      </w:pPr>
    </w:p>
    <w:p w:rsidR="00E26959" w:rsidRPr="00B828C3" w:rsidRDefault="00E26959" w:rsidP="00AC6E76">
      <w:pPr>
        <w:keepNext/>
        <w:spacing w:after="0" w:line="240" w:lineRule="auto"/>
        <w:jc w:val="center"/>
        <w:rPr>
          <w:rFonts w:ascii="Times New Roman" w:hAnsi="Times New Roman" w:cs="Times New Roman"/>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jc w:val="center"/>
        <w:rPr>
          <w:rFonts w:ascii="Times New Roman" w:hAnsi="Times New Roman" w:cs="Times New Roman"/>
          <w:sz w:val="28"/>
        </w:rPr>
      </w:pPr>
    </w:p>
    <w:p w:rsidR="00E26959" w:rsidRPr="00B828C3" w:rsidRDefault="00E26959" w:rsidP="00AC6E76">
      <w:pPr>
        <w:keepNext/>
        <w:spacing w:after="0" w:line="240" w:lineRule="auto"/>
        <w:rPr>
          <w:rFonts w:ascii="Times New Roman" w:hAnsi="Times New Roman" w:cs="Times New Roman"/>
          <w:lang w:val="kk-KZ"/>
        </w:rPr>
      </w:pPr>
    </w:p>
    <w:p w:rsidR="00E26959" w:rsidRPr="00B828C3" w:rsidRDefault="00E26959" w:rsidP="00AC6E76">
      <w:pPr>
        <w:pStyle w:val="3"/>
        <w:spacing w:before="0" w:after="0"/>
        <w:jc w:val="center"/>
        <w:rPr>
          <w:rFonts w:ascii="Times New Roman" w:hAnsi="Times New Roman" w:cs="Times New Roman"/>
          <w:b w:val="0"/>
          <w:sz w:val="32"/>
          <w:szCs w:val="32"/>
          <w:lang w:val="ru-RU"/>
        </w:rPr>
      </w:pPr>
    </w:p>
    <w:p w:rsidR="00E26959" w:rsidRPr="00B828C3" w:rsidRDefault="00E26959" w:rsidP="00AC6E76">
      <w:pPr>
        <w:keepNext/>
        <w:spacing w:after="0" w:line="240" w:lineRule="auto"/>
        <w:rPr>
          <w:rFonts w:ascii="Times New Roman" w:hAnsi="Times New Roman" w:cs="Times New Roman"/>
        </w:rPr>
      </w:pPr>
    </w:p>
    <w:p w:rsidR="00E26959" w:rsidRPr="00B828C3" w:rsidRDefault="00E26959" w:rsidP="00AC6E76">
      <w:pPr>
        <w:keepNext/>
        <w:spacing w:after="0" w:line="240" w:lineRule="auto"/>
        <w:rPr>
          <w:rFonts w:ascii="Times New Roman" w:hAnsi="Times New Roman" w:cs="Times New Roman"/>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Pr="00B828C3" w:rsidRDefault="00E16F66" w:rsidP="00AC6E76">
      <w:pPr>
        <w:keepNext/>
        <w:spacing w:after="0" w:line="240" w:lineRule="auto"/>
        <w:jc w:val="center"/>
        <w:rPr>
          <w:rFonts w:ascii="Times New Roman" w:hAnsi="Times New Roman" w:cs="Times New Roman"/>
          <w:b/>
          <w:sz w:val="32"/>
          <w:szCs w:val="32"/>
          <w:lang w:val="kk-KZ"/>
        </w:rPr>
      </w:pPr>
    </w:p>
    <w:p w:rsidR="00E16F66" w:rsidRDefault="00E16F66" w:rsidP="00AC6E76">
      <w:pPr>
        <w:keepNext/>
        <w:spacing w:after="0" w:line="240" w:lineRule="auto"/>
        <w:jc w:val="center"/>
        <w:rPr>
          <w:rFonts w:ascii="Times New Roman" w:hAnsi="Times New Roman" w:cs="Times New Roman"/>
          <w:b/>
          <w:sz w:val="32"/>
          <w:szCs w:val="32"/>
          <w:lang w:val="kk-KZ"/>
        </w:rPr>
      </w:pPr>
    </w:p>
    <w:p w:rsidR="00AC6E76" w:rsidRPr="00B828C3" w:rsidRDefault="00AC6E76" w:rsidP="00AC6E76">
      <w:pPr>
        <w:keepNext/>
        <w:spacing w:after="0" w:line="240" w:lineRule="auto"/>
        <w:jc w:val="center"/>
        <w:rPr>
          <w:rFonts w:ascii="Times New Roman" w:hAnsi="Times New Roman" w:cs="Times New Roman"/>
          <w:b/>
          <w:sz w:val="32"/>
          <w:szCs w:val="32"/>
          <w:lang w:val="kk-KZ"/>
        </w:rPr>
      </w:pPr>
    </w:p>
    <w:p w:rsidR="00E26959" w:rsidRPr="00321D5F" w:rsidRDefault="00E26959" w:rsidP="00AC6E76">
      <w:pPr>
        <w:keepNext/>
        <w:spacing w:after="0" w:line="240" w:lineRule="auto"/>
        <w:jc w:val="center"/>
        <w:rPr>
          <w:rFonts w:ascii="Times New Roman" w:hAnsi="Times New Roman" w:cs="Times New Roman"/>
          <w:b/>
          <w:sz w:val="32"/>
          <w:szCs w:val="32"/>
          <w:lang w:val="kk-KZ"/>
        </w:rPr>
      </w:pPr>
      <w:r w:rsidRPr="00B828C3">
        <w:rPr>
          <w:rFonts w:ascii="Times New Roman" w:hAnsi="Times New Roman" w:cs="Times New Roman"/>
          <w:b/>
          <w:sz w:val="32"/>
          <w:szCs w:val="32"/>
        </w:rPr>
        <w:t>ШЫМКЕНТ 201</w:t>
      </w:r>
      <w:r w:rsidR="00321D5F">
        <w:rPr>
          <w:rFonts w:ascii="Times New Roman" w:hAnsi="Times New Roman" w:cs="Times New Roman"/>
          <w:b/>
          <w:sz w:val="32"/>
          <w:szCs w:val="32"/>
          <w:lang w:val="kk-KZ"/>
        </w:rPr>
        <w:t>7</w:t>
      </w:r>
    </w:p>
    <w:p w:rsidR="00321D5F" w:rsidRPr="00321D5F" w:rsidRDefault="000D4A78" w:rsidP="00AC6E76">
      <w:pPr>
        <w:keepNext/>
        <w:spacing w:after="0" w:line="240" w:lineRule="auto"/>
        <w:jc w:val="center"/>
        <w:rPr>
          <w:rFonts w:ascii="Times New Roman" w:hAnsi="Times New Roman" w:cs="Times New Roman"/>
          <w:lang w:val="kk-KZ"/>
        </w:rPr>
      </w:pPr>
      <w:r>
        <w:rPr>
          <w:rFonts w:ascii="Times New Roman" w:hAnsi="Times New Roman" w:cs="Times New Roman"/>
          <w:noProof/>
          <w:lang w:eastAsia="ru-RU"/>
        </w:rPr>
        <w:pict>
          <v:rect id="_x0000_s1027" style="position:absolute;left:0;text-align:left;margin-left:205.45pt;margin-top:18.2pt;width:65.9pt;height:42.5pt;z-index:251658240" stroked="f"/>
        </w:pict>
      </w:r>
    </w:p>
    <w:p w:rsidR="00E26959" w:rsidRPr="00B828C3" w:rsidRDefault="00B2725F" w:rsidP="004E1206">
      <w:pPr>
        <w:keepNext/>
        <w:spacing w:after="0" w:line="240" w:lineRule="auto"/>
        <w:ind w:firstLine="567"/>
        <w:rPr>
          <w:rFonts w:ascii="Times New Roman" w:hAnsi="Times New Roman" w:cs="Times New Roman"/>
          <w:sz w:val="28"/>
          <w:szCs w:val="28"/>
          <w:lang w:val="kk-KZ"/>
        </w:rPr>
      </w:pPr>
      <w:r>
        <w:rPr>
          <w:rFonts w:ascii="Times New Roman" w:hAnsi="Times New Roman" w:cs="Times New Roman"/>
          <w:sz w:val="28"/>
          <w:szCs w:val="28"/>
        </w:rPr>
        <w:lastRenderedPageBreak/>
        <w:t>УДК 33</w:t>
      </w:r>
      <w:r>
        <w:rPr>
          <w:rFonts w:ascii="Times New Roman" w:hAnsi="Times New Roman" w:cs="Times New Roman"/>
          <w:sz w:val="28"/>
          <w:szCs w:val="28"/>
          <w:lang w:val="kk-KZ"/>
        </w:rPr>
        <w:t>8</w:t>
      </w:r>
      <w:r w:rsidR="00E26959" w:rsidRPr="00B828C3">
        <w:rPr>
          <w:rFonts w:ascii="Times New Roman" w:hAnsi="Times New Roman" w:cs="Times New Roman"/>
          <w:sz w:val="28"/>
          <w:szCs w:val="28"/>
        </w:rPr>
        <w:t>.</w:t>
      </w:r>
      <w:r>
        <w:rPr>
          <w:rFonts w:ascii="Times New Roman" w:hAnsi="Times New Roman" w:cs="Times New Roman"/>
          <w:sz w:val="28"/>
          <w:szCs w:val="28"/>
          <w:lang w:val="kk-KZ"/>
        </w:rPr>
        <w:t>45</w:t>
      </w:r>
    </w:p>
    <w:p w:rsidR="00A42453" w:rsidRPr="00B828C3" w:rsidRDefault="00A42453" w:rsidP="00AC6E76">
      <w:pPr>
        <w:keepNext/>
        <w:spacing w:after="0" w:line="240" w:lineRule="auto"/>
        <w:rPr>
          <w:rFonts w:ascii="Times New Roman" w:hAnsi="Times New Roman" w:cs="Times New Roman"/>
          <w:sz w:val="28"/>
          <w:szCs w:val="28"/>
          <w:lang w:val="kk-KZ"/>
        </w:rPr>
      </w:pPr>
    </w:p>
    <w:p w:rsidR="00A42453" w:rsidRPr="00B828C3" w:rsidRDefault="00A42453" w:rsidP="00AC6E76">
      <w:pPr>
        <w:keepNext/>
        <w:spacing w:after="0" w:line="240" w:lineRule="auto"/>
        <w:rPr>
          <w:rFonts w:ascii="Times New Roman" w:hAnsi="Times New Roman" w:cs="Times New Roman"/>
          <w:sz w:val="28"/>
          <w:szCs w:val="28"/>
          <w:lang w:val="kk-KZ"/>
        </w:rPr>
      </w:pPr>
    </w:p>
    <w:p w:rsidR="00E26959" w:rsidRPr="00B828C3" w:rsidRDefault="00E26959" w:rsidP="00AC6E76">
      <w:pPr>
        <w:keepNext/>
        <w:spacing w:after="0" w:line="240" w:lineRule="auto"/>
        <w:ind w:firstLine="567"/>
        <w:rPr>
          <w:rFonts w:ascii="Times New Roman" w:hAnsi="Times New Roman" w:cs="Times New Roman"/>
          <w:sz w:val="28"/>
          <w:szCs w:val="28"/>
          <w:lang w:val="kk-KZ"/>
        </w:rPr>
      </w:pPr>
      <w:r w:rsidRPr="00B828C3">
        <w:rPr>
          <w:rFonts w:ascii="Times New Roman" w:hAnsi="Times New Roman" w:cs="Times New Roman"/>
          <w:sz w:val="28"/>
          <w:szCs w:val="28"/>
        </w:rPr>
        <w:t>Составител</w:t>
      </w:r>
      <w:r w:rsidRPr="00B828C3">
        <w:rPr>
          <w:rFonts w:ascii="Times New Roman" w:hAnsi="Times New Roman" w:cs="Times New Roman"/>
          <w:sz w:val="28"/>
          <w:szCs w:val="28"/>
          <w:lang w:val="kk-KZ"/>
        </w:rPr>
        <w:t>и</w:t>
      </w:r>
      <w:r w:rsidRPr="00B828C3">
        <w:rPr>
          <w:rFonts w:ascii="Times New Roman" w:hAnsi="Times New Roman" w:cs="Times New Roman"/>
          <w:sz w:val="28"/>
          <w:szCs w:val="28"/>
        </w:rPr>
        <w:t xml:space="preserve">: </w:t>
      </w:r>
      <w:r w:rsidRPr="00B828C3">
        <w:rPr>
          <w:rFonts w:ascii="Times New Roman" w:hAnsi="Times New Roman" w:cs="Times New Roman"/>
          <w:sz w:val="28"/>
          <w:szCs w:val="28"/>
          <w:lang w:val="kk-KZ"/>
        </w:rPr>
        <w:t xml:space="preserve">к.э.н., доцент Колотаева Л.П., к.э.н., </w:t>
      </w:r>
      <w:r w:rsidR="00783BED">
        <w:rPr>
          <w:rFonts w:ascii="Times New Roman" w:hAnsi="Times New Roman" w:cs="Times New Roman"/>
          <w:sz w:val="28"/>
          <w:szCs w:val="28"/>
          <w:lang w:val="kk-KZ"/>
        </w:rPr>
        <w:t>профессор Тулеметова А.С</w:t>
      </w:r>
      <w:r w:rsidRPr="00B828C3">
        <w:rPr>
          <w:rFonts w:ascii="Times New Roman" w:hAnsi="Times New Roman" w:cs="Times New Roman"/>
          <w:sz w:val="28"/>
          <w:szCs w:val="28"/>
          <w:lang w:val="kk-KZ"/>
        </w:rPr>
        <w:t>.</w:t>
      </w:r>
    </w:p>
    <w:p w:rsidR="00E26959" w:rsidRPr="00B828C3" w:rsidRDefault="00E26959" w:rsidP="00AC6E76">
      <w:pPr>
        <w:pStyle w:val="a6"/>
        <w:keepNext/>
        <w:spacing w:after="0"/>
        <w:ind w:firstLine="540"/>
        <w:jc w:val="both"/>
        <w:rPr>
          <w:sz w:val="28"/>
          <w:szCs w:val="28"/>
          <w:lang w:val="kk-KZ"/>
        </w:rPr>
      </w:pPr>
    </w:p>
    <w:p w:rsidR="00E26959" w:rsidRPr="00783BED" w:rsidRDefault="00DD1C3B" w:rsidP="004E1206">
      <w:pPr>
        <w:pStyle w:val="a6"/>
        <w:keepNext/>
        <w:spacing w:after="0"/>
        <w:ind w:firstLine="567"/>
        <w:jc w:val="both"/>
        <w:rPr>
          <w:b/>
          <w:sz w:val="32"/>
          <w:lang w:val="kk-KZ"/>
        </w:rPr>
      </w:pPr>
      <w:r w:rsidRPr="00B828C3">
        <w:rPr>
          <w:sz w:val="28"/>
          <w:szCs w:val="28"/>
        </w:rPr>
        <w:t xml:space="preserve">Методические указания </w:t>
      </w:r>
      <w:r w:rsidRPr="00B828C3">
        <w:rPr>
          <w:sz w:val="28"/>
          <w:szCs w:val="28"/>
          <w:lang w:val="kk-KZ"/>
        </w:rPr>
        <w:t>к</w:t>
      </w:r>
      <w:r w:rsidR="00783BED">
        <w:rPr>
          <w:sz w:val="28"/>
          <w:szCs w:val="28"/>
        </w:rPr>
        <w:t xml:space="preserve"> проведению  СР</w:t>
      </w:r>
      <w:r w:rsidR="00783BED">
        <w:rPr>
          <w:sz w:val="28"/>
          <w:szCs w:val="28"/>
          <w:lang w:val="kk-KZ"/>
        </w:rPr>
        <w:t>М</w:t>
      </w:r>
      <w:r w:rsidR="00783BED">
        <w:rPr>
          <w:sz w:val="28"/>
          <w:szCs w:val="28"/>
        </w:rPr>
        <w:t xml:space="preserve"> и СР</w:t>
      </w:r>
      <w:r w:rsidR="00783BED">
        <w:rPr>
          <w:sz w:val="28"/>
          <w:szCs w:val="28"/>
          <w:lang w:val="kk-KZ"/>
        </w:rPr>
        <w:t>М</w:t>
      </w:r>
      <w:r w:rsidR="00E26959" w:rsidRPr="00B828C3">
        <w:rPr>
          <w:sz w:val="28"/>
          <w:szCs w:val="28"/>
        </w:rPr>
        <w:t xml:space="preserve">П по дисциплине </w:t>
      </w:r>
      <w:r w:rsidR="004E1206">
        <w:rPr>
          <w:sz w:val="28"/>
          <w:szCs w:val="28"/>
        </w:rPr>
        <w:t>«</w:t>
      </w:r>
      <w:r w:rsidR="00783BED" w:rsidRPr="00783BED">
        <w:rPr>
          <w:sz w:val="28"/>
          <w:szCs w:val="28"/>
          <w:lang w:val="kk-KZ"/>
        </w:rPr>
        <w:t>Экономическая безопасность фирмы</w:t>
      </w:r>
      <w:r w:rsidR="00783BED" w:rsidRPr="00783BED">
        <w:rPr>
          <w:sz w:val="28"/>
          <w:szCs w:val="28"/>
        </w:rPr>
        <w:t xml:space="preserve">» </w:t>
      </w:r>
      <w:r w:rsidR="00783BED" w:rsidRPr="00783BED">
        <w:rPr>
          <w:sz w:val="28"/>
          <w:szCs w:val="28"/>
          <w:lang w:val="kk-KZ"/>
        </w:rPr>
        <w:t>для магистрантов специальности 6М050600-Экономика</w:t>
      </w:r>
      <w:r w:rsidR="00783BED">
        <w:rPr>
          <w:b/>
          <w:sz w:val="32"/>
          <w:lang w:val="kk-KZ"/>
        </w:rPr>
        <w:t xml:space="preserve"> </w:t>
      </w:r>
      <w:r w:rsidR="00783BED">
        <w:rPr>
          <w:sz w:val="28"/>
          <w:szCs w:val="28"/>
        </w:rPr>
        <w:t>- Шымкент: ЮКГУ, 201</w:t>
      </w:r>
      <w:r w:rsidR="00783BED">
        <w:rPr>
          <w:sz w:val="28"/>
          <w:szCs w:val="28"/>
          <w:lang w:val="kk-KZ"/>
        </w:rPr>
        <w:t>7</w:t>
      </w:r>
      <w:r w:rsidR="00E26959" w:rsidRPr="00B828C3">
        <w:rPr>
          <w:sz w:val="28"/>
          <w:szCs w:val="28"/>
        </w:rPr>
        <w:t xml:space="preserve">. – </w:t>
      </w:r>
      <w:r w:rsidR="00FF4CF0" w:rsidRPr="00B828C3">
        <w:rPr>
          <w:sz w:val="28"/>
          <w:szCs w:val="28"/>
        </w:rPr>
        <w:t>2</w:t>
      </w:r>
      <w:r w:rsidR="007B7AE6" w:rsidRPr="007B7AE6">
        <w:rPr>
          <w:sz w:val="28"/>
          <w:szCs w:val="28"/>
        </w:rPr>
        <w:t>4</w:t>
      </w:r>
      <w:r w:rsidR="00E26959" w:rsidRPr="00B828C3">
        <w:rPr>
          <w:sz w:val="28"/>
          <w:szCs w:val="28"/>
        </w:rPr>
        <w:t xml:space="preserve"> с.</w:t>
      </w:r>
    </w:p>
    <w:p w:rsidR="00E26959" w:rsidRPr="00B828C3" w:rsidRDefault="00E26959" w:rsidP="004E1206">
      <w:pPr>
        <w:pStyle w:val="a6"/>
        <w:keepNext/>
        <w:spacing w:after="0"/>
        <w:ind w:firstLine="567"/>
        <w:jc w:val="both"/>
        <w:rPr>
          <w:sz w:val="28"/>
          <w:szCs w:val="28"/>
          <w:lang w:val="kk-KZ"/>
        </w:rPr>
      </w:pPr>
    </w:p>
    <w:p w:rsidR="00A42453" w:rsidRPr="00B828C3" w:rsidRDefault="00A42453" w:rsidP="004E1206">
      <w:pPr>
        <w:keepNext/>
        <w:spacing w:after="0" w:line="240" w:lineRule="auto"/>
        <w:ind w:firstLine="567"/>
        <w:jc w:val="both"/>
        <w:rPr>
          <w:rFonts w:ascii="Times New Roman" w:hAnsi="Times New Roman" w:cs="Times New Roman"/>
          <w:sz w:val="28"/>
          <w:szCs w:val="28"/>
          <w:lang w:val="kk-KZ"/>
        </w:rPr>
      </w:pPr>
    </w:p>
    <w:p w:rsidR="00E26959" w:rsidRPr="00B828C3" w:rsidRDefault="00E26959" w:rsidP="004E1206">
      <w:pPr>
        <w:keepNext/>
        <w:spacing w:after="0" w:line="240" w:lineRule="auto"/>
        <w:ind w:firstLine="567"/>
        <w:jc w:val="both"/>
        <w:rPr>
          <w:rFonts w:ascii="Times New Roman" w:hAnsi="Times New Roman" w:cs="Times New Roman"/>
          <w:sz w:val="28"/>
          <w:szCs w:val="28"/>
          <w:lang w:val="kk-KZ"/>
        </w:rPr>
      </w:pPr>
      <w:r w:rsidRPr="00B828C3">
        <w:rPr>
          <w:rFonts w:ascii="Times New Roman" w:hAnsi="Times New Roman" w:cs="Times New Roman"/>
          <w:sz w:val="28"/>
          <w:szCs w:val="28"/>
        </w:rPr>
        <w:t xml:space="preserve">Методические указания составлены в соответствии с требованиями учебного плана и программой дисциплины </w:t>
      </w:r>
      <w:r w:rsidR="00632FA4" w:rsidRPr="00632FA4">
        <w:rPr>
          <w:rFonts w:ascii="Times New Roman" w:hAnsi="Times New Roman" w:cs="Times New Roman"/>
          <w:sz w:val="28"/>
          <w:szCs w:val="28"/>
        </w:rPr>
        <w:t>«</w:t>
      </w:r>
      <w:r w:rsidR="00632FA4" w:rsidRPr="00632FA4">
        <w:rPr>
          <w:rFonts w:ascii="Times New Roman" w:hAnsi="Times New Roman" w:cs="Times New Roman"/>
          <w:sz w:val="28"/>
          <w:szCs w:val="28"/>
          <w:lang w:val="kk-KZ"/>
        </w:rPr>
        <w:t>Экономическая безопасность фирмы</w:t>
      </w:r>
      <w:r w:rsidR="00632FA4" w:rsidRPr="00632FA4">
        <w:rPr>
          <w:rFonts w:ascii="Times New Roman" w:hAnsi="Times New Roman" w:cs="Times New Roman"/>
          <w:sz w:val="28"/>
          <w:szCs w:val="28"/>
        </w:rPr>
        <w:t>»</w:t>
      </w:r>
      <w:r w:rsidR="00632FA4" w:rsidRPr="00783BED">
        <w:rPr>
          <w:sz w:val="28"/>
          <w:szCs w:val="28"/>
        </w:rPr>
        <w:t xml:space="preserve"> </w:t>
      </w:r>
      <w:r w:rsidRPr="00B828C3">
        <w:rPr>
          <w:rFonts w:ascii="Times New Roman" w:hAnsi="Times New Roman" w:cs="Times New Roman"/>
          <w:sz w:val="28"/>
          <w:szCs w:val="28"/>
        </w:rPr>
        <w:t xml:space="preserve"> и включают все необходимые сведения по выполнению самостоятельной работы </w:t>
      </w:r>
      <w:r w:rsidR="00632FA4">
        <w:rPr>
          <w:rFonts w:ascii="Times New Roman" w:hAnsi="Times New Roman" w:cs="Times New Roman"/>
          <w:sz w:val="28"/>
          <w:szCs w:val="28"/>
          <w:lang w:val="kk-KZ"/>
        </w:rPr>
        <w:t>магистрантов</w:t>
      </w:r>
      <w:r w:rsidRPr="00B828C3">
        <w:rPr>
          <w:rFonts w:ascii="Times New Roman" w:hAnsi="Times New Roman" w:cs="Times New Roman"/>
          <w:sz w:val="28"/>
          <w:szCs w:val="28"/>
        </w:rPr>
        <w:t>. Методичес</w:t>
      </w:r>
      <w:r w:rsidR="00632FA4">
        <w:rPr>
          <w:rFonts w:ascii="Times New Roman" w:hAnsi="Times New Roman" w:cs="Times New Roman"/>
          <w:sz w:val="28"/>
          <w:szCs w:val="28"/>
        </w:rPr>
        <w:t xml:space="preserve">кие указания предназначены для </w:t>
      </w:r>
      <w:r w:rsidR="00632FA4">
        <w:rPr>
          <w:rFonts w:ascii="Times New Roman" w:hAnsi="Times New Roman" w:cs="Times New Roman"/>
          <w:sz w:val="28"/>
          <w:szCs w:val="28"/>
          <w:lang w:val="kk-KZ"/>
        </w:rPr>
        <w:t>магистрантов</w:t>
      </w:r>
      <w:r w:rsidR="00632FA4">
        <w:rPr>
          <w:rFonts w:ascii="Times New Roman" w:hAnsi="Times New Roman" w:cs="Times New Roman"/>
          <w:sz w:val="28"/>
          <w:szCs w:val="28"/>
        </w:rPr>
        <w:t xml:space="preserve"> специальности </w:t>
      </w:r>
      <w:r w:rsidR="00632FA4">
        <w:rPr>
          <w:rFonts w:ascii="Times New Roman" w:hAnsi="Times New Roman" w:cs="Times New Roman"/>
          <w:sz w:val="28"/>
          <w:szCs w:val="28"/>
          <w:lang w:val="kk-KZ"/>
        </w:rPr>
        <w:t>6М</w:t>
      </w:r>
      <w:r w:rsidRPr="00B828C3">
        <w:rPr>
          <w:rFonts w:ascii="Times New Roman" w:hAnsi="Times New Roman" w:cs="Times New Roman"/>
          <w:sz w:val="28"/>
          <w:szCs w:val="28"/>
        </w:rPr>
        <w:t>050600 «Экономика».</w:t>
      </w:r>
    </w:p>
    <w:p w:rsidR="00A42453" w:rsidRPr="00B828C3" w:rsidRDefault="00A42453" w:rsidP="004E1206">
      <w:pPr>
        <w:keepNext/>
        <w:spacing w:after="0" w:line="240" w:lineRule="auto"/>
        <w:ind w:firstLine="567"/>
        <w:jc w:val="both"/>
        <w:rPr>
          <w:rFonts w:ascii="Times New Roman" w:hAnsi="Times New Roman" w:cs="Times New Roman"/>
          <w:sz w:val="28"/>
          <w:szCs w:val="28"/>
          <w:lang w:val="kk-KZ"/>
        </w:rPr>
      </w:pPr>
    </w:p>
    <w:p w:rsidR="00A42453" w:rsidRPr="00B828C3" w:rsidRDefault="00A42453" w:rsidP="004E1206">
      <w:pPr>
        <w:keepNext/>
        <w:spacing w:after="0" w:line="240" w:lineRule="auto"/>
        <w:ind w:firstLine="567"/>
        <w:jc w:val="both"/>
        <w:rPr>
          <w:rFonts w:ascii="Times New Roman" w:hAnsi="Times New Roman" w:cs="Times New Roman"/>
          <w:sz w:val="28"/>
          <w:szCs w:val="28"/>
          <w:lang w:val="kk-KZ"/>
        </w:rPr>
      </w:pPr>
    </w:p>
    <w:p w:rsidR="00E26959" w:rsidRPr="00B828C3" w:rsidRDefault="00E26959" w:rsidP="004E1206">
      <w:pPr>
        <w:keepNext/>
        <w:spacing w:after="0" w:line="240" w:lineRule="auto"/>
        <w:ind w:firstLine="567"/>
        <w:jc w:val="both"/>
        <w:rPr>
          <w:rFonts w:ascii="Times New Roman" w:hAnsi="Times New Roman" w:cs="Times New Roman"/>
          <w:sz w:val="32"/>
        </w:rPr>
      </w:pPr>
      <w:r w:rsidRPr="00B828C3">
        <w:rPr>
          <w:rFonts w:ascii="Times New Roman" w:hAnsi="Times New Roman" w:cs="Times New Roman"/>
          <w:sz w:val="28"/>
          <w:szCs w:val="28"/>
        </w:rPr>
        <w:t xml:space="preserve">Методические указания содержат общие рекомендации по организации самостоятельной работы </w:t>
      </w:r>
      <w:r w:rsidR="005C1161">
        <w:rPr>
          <w:rFonts w:ascii="Times New Roman" w:hAnsi="Times New Roman" w:cs="Times New Roman"/>
          <w:sz w:val="28"/>
          <w:szCs w:val="28"/>
          <w:lang w:val="kk-KZ"/>
        </w:rPr>
        <w:t>магитрантов</w:t>
      </w:r>
      <w:r w:rsidRPr="00B828C3">
        <w:rPr>
          <w:rFonts w:ascii="Times New Roman" w:hAnsi="Times New Roman" w:cs="Times New Roman"/>
          <w:sz w:val="28"/>
          <w:szCs w:val="28"/>
        </w:rPr>
        <w:t xml:space="preserve">, задания для самостоятельного выполнения по дисциплине </w:t>
      </w:r>
      <w:r w:rsidR="005C1161" w:rsidRPr="00783BED">
        <w:rPr>
          <w:sz w:val="28"/>
          <w:szCs w:val="28"/>
        </w:rPr>
        <w:t>«</w:t>
      </w:r>
      <w:r w:rsidR="005C1161" w:rsidRPr="005C1161">
        <w:rPr>
          <w:rFonts w:ascii="Times New Roman" w:hAnsi="Times New Roman" w:cs="Times New Roman"/>
          <w:sz w:val="28"/>
          <w:szCs w:val="28"/>
          <w:lang w:val="kk-KZ"/>
        </w:rPr>
        <w:t>Экономическая безопасность фирмы</w:t>
      </w:r>
      <w:r w:rsidR="005C1161" w:rsidRPr="005C1161">
        <w:rPr>
          <w:rFonts w:ascii="Times New Roman" w:hAnsi="Times New Roman" w:cs="Times New Roman"/>
          <w:sz w:val="28"/>
          <w:szCs w:val="28"/>
        </w:rPr>
        <w:t>»</w:t>
      </w:r>
      <w:r w:rsidR="005C1161" w:rsidRPr="00783BED">
        <w:rPr>
          <w:sz w:val="28"/>
          <w:szCs w:val="28"/>
        </w:rPr>
        <w:t xml:space="preserve"> </w:t>
      </w:r>
      <w:r w:rsidRPr="00B828C3">
        <w:rPr>
          <w:rFonts w:ascii="Times New Roman" w:hAnsi="Times New Roman" w:cs="Times New Roman"/>
          <w:sz w:val="28"/>
          <w:szCs w:val="28"/>
        </w:rPr>
        <w:t>и рекомендации по их выполнению.</w:t>
      </w:r>
    </w:p>
    <w:p w:rsidR="00E26959" w:rsidRPr="00B828C3" w:rsidRDefault="00E26959" w:rsidP="004E1206">
      <w:pPr>
        <w:keepNext/>
        <w:spacing w:after="0" w:line="240" w:lineRule="auto"/>
        <w:ind w:firstLine="567"/>
        <w:jc w:val="both"/>
        <w:rPr>
          <w:rFonts w:ascii="Times New Roman" w:hAnsi="Times New Roman" w:cs="Times New Roman"/>
          <w:sz w:val="32"/>
          <w:lang w:val="kk-KZ"/>
        </w:rPr>
      </w:pPr>
    </w:p>
    <w:p w:rsidR="00E26959" w:rsidRPr="00B828C3" w:rsidRDefault="00E26959" w:rsidP="004E1206">
      <w:pPr>
        <w:keepNext/>
        <w:spacing w:after="0" w:line="240" w:lineRule="auto"/>
        <w:ind w:firstLine="567"/>
        <w:jc w:val="both"/>
        <w:rPr>
          <w:rFonts w:ascii="Times New Roman" w:hAnsi="Times New Roman" w:cs="Times New Roman"/>
          <w:sz w:val="32"/>
          <w:lang w:val="kk-KZ"/>
        </w:rPr>
      </w:pPr>
    </w:p>
    <w:p w:rsidR="00E26959" w:rsidRPr="00B828C3" w:rsidRDefault="00E26959" w:rsidP="004E1206">
      <w:pPr>
        <w:keepNext/>
        <w:spacing w:after="0" w:line="240" w:lineRule="auto"/>
        <w:ind w:firstLine="567"/>
        <w:jc w:val="both"/>
        <w:rPr>
          <w:rFonts w:ascii="Times New Roman" w:hAnsi="Times New Roman" w:cs="Times New Roman"/>
          <w:sz w:val="28"/>
          <w:szCs w:val="28"/>
          <w:lang w:val="kk-KZ"/>
        </w:rPr>
      </w:pPr>
      <w:r w:rsidRPr="00B828C3">
        <w:rPr>
          <w:rFonts w:ascii="Times New Roman" w:hAnsi="Times New Roman" w:cs="Times New Roman"/>
          <w:sz w:val="28"/>
          <w:szCs w:val="28"/>
        </w:rPr>
        <w:t xml:space="preserve">Рецензенты:  </w:t>
      </w:r>
      <w:r w:rsidRPr="00B828C3">
        <w:rPr>
          <w:rFonts w:ascii="Times New Roman" w:hAnsi="Times New Roman" w:cs="Times New Roman"/>
          <w:sz w:val="28"/>
          <w:szCs w:val="28"/>
          <w:lang w:val="kk-KZ"/>
        </w:rPr>
        <w:t>Кыдырова Ж.Ш.</w:t>
      </w:r>
      <w:r w:rsidRPr="00B828C3">
        <w:rPr>
          <w:rFonts w:ascii="Times New Roman" w:hAnsi="Times New Roman" w:cs="Times New Roman"/>
          <w:sz w:val="28"/>
          <w:szCs w:val="28"/>
        </w:rPr>
        <w:t xml:space="preserve">.– </w:t>
      </w:r>
      <w:r w:rsidRPr="00B828C3">
        <w:rPr>
          <w:rFonts w:ascii="Times New Roman" w:hAnsi="Times New Roman" w:cs="Times New Roman"/>
          <w:sz w:val="28"/>
          <w:szCs w:val="28"/>
          <w:lang w:val="kk-KZ"/>
        </w:rPr>
        <w:t xml:space="preserve">зав. каф., </w:t>
      </w:r>
      <w:r w:rsidRPr="00B828C3">
        <w:rPr>
          <w:rFonts w:ascii="Times New Roman" w:hAnsi="Times New Roman" w:cs="Times New Roman"/>
          <w:sz w:val="28"/>
          <w:szCs w:val="28"/>
        </w:rPr>
        <w:t xml:space="preserve">к.э.н., </w:t>
      </w:r>
    </w:p>
    <w:p w:rsidR="00E26959" w:rsidRPr="00B828C3" w:rsidRDefault="00E26959" w:rsidP="004E1206">
      <w:pPr>
        <w:keepNext/>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lang w:val="kk-KZ"/>
        </w:rPr>
        <w:t xml:space="preserve">                      </w:t>
      </w:r>
      <w:r w:rsidRPr="00B828C3">
        <w:rPr>
          <w:rFonts w:ascii="Times New Roman" w:hAnsi="Times New Roman" w:cs="Times New Roman"/>
          <w:sz w:val="28"/>
          <w:szCs w:val="28"/>
        </w:rPr>
        <w:t>«</w:t>
      </w:r>
      <w:r w:rsidRPr="00B828C3">
        <w:rPr>
          <w:rFonts w:ascii="Times New Roman" w:hAnsi="Times New Roman" w:cs="Times New Roman"/>
          <w:sz w:val="28"/>
          <w:szCs w:val="28"/>
          <w:lang w:val="kk-KZ"/>
        </w:rPr>
        <w:t>Менеджмент и маркетинг</w:t>
      </w:r>
      <w:r w:rsidRPr="00B828C3">
        <w:rPr>
          <w:rFonts w:ascii="Times New Roman" w:hAnsi="Times New Roman" w:cs="Times New Roman"/>
          <w:sz w:val="28"/>
          <w:szCs w:val="28"/>
        </w:rPr>
        <w:t>» ЮКГУ им.Ауэзова</w:t>
      </w:r>
    </w:p>
    <w:p w:rsidR="00E26959" w:rsidRPr="00B828C3" w:rsidRDefault="00E26959" w:rsidP="004E1206">
      <w:pPr>
        <w:keepNext/>
        <w:spacing w:after="0" w:line="240" w:lineRule="auto"/>
        <w:ind w:firstLine="567"/>
        <w:jc w:val="both"/>
        <w:rPr>
          <w:rFonts w:ascii="Times New Roman" w:hAnsi="Times New Roman" w:cs="Times New Roman"/>
          <w:sz w:val="28"/>
          <w:szCs w:val="28"/>
        </w:rPr>
      </w:pPr>
    </w:p>
    <w:p w:rsidR="00E26959" w:rsidRPr="00B828C3" w:rsidRDefault="00E26959" w:rsidP="004E1206">
      <w:pPr>
        <w:keepNext/>
        <w:spacing w:after="0" w:line="240" w:lineRule="auto"/>
        <w:ind w:firstLine="567"/>
        <w:jc w:val="both"/>
        <w:rPr>
          <w:rFonts w:ascii="Times New Roman" w:hAnsi="Times New Roman" w:cs="Times New Roman"/>
          <w:sz w:val="28"/>
          <w:szCs w:val="28"/>
        </w:rPr>
      </w:pPr>
    </w:p>
    <w:p w:rsidR="00E26959" w:rsidRPr="00B828C3" w:rsidRDefault="00E26959" w:rsidP="004E1206">
      <w:pPr>
        <w:keepNext/>
        <w:spacing w:after="0" w:line="240" w:lineRule="auto"/>
        <w:ind w:firstLine="567"/>
        <w:jc w:val="both"/>
        <w:rPr>
          <w:rFonts w:ascii="Times New Roman" w:hAnsi="Times New Roman" w:cs="Times New Roman"/>
          <w:sz w:val="28"/>
          <w:szCs w:val="28"/>
          <w:lang w:val="kk-KZ"/>
        </w:rPr>
      </w:pPr>
    </w:p>
    <w:p w:rsidR="00E26959" w:rsidRPr="00B828C3" w:rsidRDefault="00E26959" w:rsidP="004E1206">
      <w:pPr>
        <w:keepNext/>
        <w:spacing w:after="0" w:line="240" w:lineRule="auto"/>
        <w:ind w:firstLine="567"/>
        <w:jc w:val="both"/>
        <w:rPr>
          <w:rFonts w:ascii="Times New Roman" w:hAnsi="Times New Roman" w:cs="Times New Roman"/>
          <w:sz w:val="28"/>
          <w:szCs w:val="28"/>
          <w:lang w:val="kk-KZ"/>
        </w:rPr>
      </w:pPr>
    </w:p>
    <w:p w:rsidR="00E26959" w:rsidRPr="00B828C3" w:rsidRDefault="00E26959" w:rsidP="004E1206">
      <w:pPr>
        <w:keepNext/>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Рассмотрено и рекомендовано к печати заседанием кафедры «Экономика»</w:t>
      </w:r>
    </w:p>
    <w:p w:rsidR="00E26959" w:rsidRPr="00B828C3" w:rsidRDefault="00E26959" w:rsidP="00A74827">
      <w:pPr>
        <w:keepNext/>
        <w:spacing w:after="0" w:line="240" w:lineRule="auto"/>
        <w:jc w:val="both"/>
        <w:rPr>
          <w:rFonts w:ascii="Times New Roman" w:hAnsi="Times New Roman" w:cs="Times New Roman"/>
          <w:sz w:val="28"/>
          <w:szCs w:val="28"/>
        </w:rPr>
      </w:pPr>
      <w:r w:rsidRPr="00B828C3">
        <w:rPr>
          <w:rFonts w:ascii="Times New Roman" w:hAnsi="Times New Roman" w:cs="Times New Roman"/>
          <w:sz w:val="28"/>
          <w:szCs w:val="28"/>
        </w:rPr>
        <w:t>(протокол №</w:t>
      </w:r>
      <w:r w:rsidR="00261054">
        <w:rPr>
          <w:rFonts w:ascii="Times New Roman" w:hAnsi="Times New Roman" w:cs="Times New Roman"/>
          <w:sz w:val="28"/>
          <w:szCs w:val="28"/>
          <w:lang w:val="kk-KZ"/>
        </w:rPr>
        <w:t xml:space="preserve"> </w:t>
      </w:r>
      <w:r w:rsidR="007B7AE6" w:rsidRPr="007B7AE6">
        <w:rPr>
          <w:rFonts w:ascii="Times New Roman" w:hAnsi="Times New Roman" w:cs="Times New Roman"/>
          <w:sz w:val="28"/>
          <w:szCs w:val="28"/>
        </w:rPr>
        <w:t>2</w:t>
      </w:r>
      <w:r w:rsidRPr="00B828C3">
        <w:rPr>
          <w:rFonts w:ascii="Times New Roman" w:hAnsi="Times New Roman" w:cs="Times New Roman"/>
          <w:sz w:val="28"/>
          <w:szCs w:val="28"/>
        </w:rPr>
        <w:t xml:space="preserve"> </w:t>
      </w:r>
      <w:r w:rsidRPr="00B828C3">
        <w:rPr>
          <w:rFonts w:ascii="Times New Roman" w:hAnsi="Times New Roman" w:cs="Times New Roman"/>
          <w:sz w:val="28"/>
          <w:szCs w:val="28"/>
          <w:lang w:val="kk-KZ"/>
        </w:rPr>
        <w:t xml:space="preserve">  </w:t>
      </w:r>
      <w:r w:rsidRPr="00B828C3">
        <w:rPr>
          <w:rFonts w:ascii="Times New Roman" w:hAnsi="Times New Roman" w:cs="Times New Roman"/>
          <w:sz w:val="28"/>
          <w:szCs w:val="28"/>
        </w:rPr>
        <w:t xml:space="preserve"> от «</w:t>
      </w:r>
      <w:r w:rsidR="00261054">
        <w:rPr>
          <w:rFonts w:ascii="Times New Roman" w:hAnsi="Times New Roman" w:cs="Times New Roman"/>
          <w:sz w:val="28"/>
          <w:szCs w:val="28"/>
          <w:lang w:val="kk-KZ"/>
        </w:rPr>
        <w:t xml:space="preserve"> </w:t>
      </w:r>
      <w:r w:rsidR="003826BF">
        <w:rPr>
          <w:rFonts w:ascii="Times New Roman" w:hAnsi="Times New Roman" w:cs="Times New Roman"/>
          <w:sz w:val="28"/>
          <w:szCs w:val="28"/>
          <w:lang w:val="kk-KZ"/>
        </w:rPr>
        <w:t>__</w:t>
      </w:r>
      <w:r w:rsidR="007B7AE6" w:rsidRPr="007B7AE6">
        <w:rPr>
          <w:rFonts w:ascii="Times New Roman" w:hAnsi="Times New Roman" w:cs="Times New Roman"/>
          <w:sz w:val="28"/>
          <w:szCs w:val="28"/>
        </w:rPr>
        <w:t>20</w:t>
      </w:r>
      <w:r w:rsidR="003826BF">
        <w:rPr>
          <w:rFonts w:ascii="Times New Roman" w:hAnsi="Times New Roman" w:cs="Times New Roman"/>
          <w:sz w:val="28"/>
          <w:szCs w:val="28"/>
          <w:lang w:val="kk-KZ"/>
        </w:rPr>
        <w:t>_</w:t>
      </w:r>
      <w:r w:rsidR="00261054">
        <w:rPr>
          <w:rFonts w:ascii="Times New Roman" w:hAnsi="Times New Roman" w:cs="Times New Roman"/>
          <w:sz w:val="28"/>
          <w:szCs w:val="28"/>
          <w:lang w:val="kk-KZ"/>
        </w:rPr>
        <w:t xml:space="preserve"> </w:t>
      </w:r>
      <w:r w:rsidRPr="00B828C3">
        <w:rPr>
          <w:rFonts w:ascii="Times New Roman" w:hAnsi="Times New Roman" w:cs="Times New Roman"/>
          <w:sz w:val="28"/>
          <w:szCs w:val="28"/>
        </w:rPr>
        <w:t xml:space="preserve">» </w:t>
      </w:r>
      <w:r w:rsidR="003826BF">
        <w:rPr>
          <w:rFonts w:ascii="Times New Roman" w:hAnsi="Times New Roman" w:cs="Times New Roman"/>
          <w:sz w:val="28"/>
          <w:szCs w:val="28"/>
        </w:rPr>
        <w:t>_</w:t>
      </w:r>
      <w:r w:rsidR="007B7AE6" w:rsidRPr="007B7AE6">
        <w:rPr>
          <w:rFonts w:ascii="Times New Roman" w:hAnsi="Times New Roman" w:cs="Times New Roman"/>
          <w:sz w:val="28"/>
          <w:szCs w:val="28"/>
        </w:rPr>
        <w:t>09</w:t>
      </w:r>
      <w:r w:rsidR="003826BF">
        <w:rPr>
          <w:rFonts w:ascii="Times New Roman" w:hAnsi="Times New Roman" w:cs="Times New Roman"/>
          <w:sz w:val="28"/>
          <w:szCs w:val="28"/>
        </w:rPr>
        <w:t>_____</w:t>
      </w:r>
      <w:r w:rsidRPr="00B828C3">
        <w:rPr>
          <w:rFonts w:ascii="Times New Roman" w:hAnsi="Times New Roman" w:cs="Times New Roman"/>
          <w:sz w:val="28"/>
          <w:szCs w:val="28"/>
          <w:lang w:val="kk-KZ"/>
        </w:rPr>
        <w:t xml:space="preserve">       </w:t>
      </w:r>
      <w:r w:rsidR="00261054">
        <w:rPr>
          <w:rFonts w:ascii="Times New Roman" w:hAnsi="Times New Roman" w:cs="Times New Roman"/>
          <w:sz w:val="28"/>
          <w:szCs w:val="28"/>
        </w:rPr>
        <w:t xml:space="preserve"> 201</w:t>
      </w:r>
      <w:r w:rsidR="00261054">
        <w:rPr>
          <w:rFonts w:ascii="Times New Roman" w:hAnsi="Times New Roman" w:cs="Times New Roman"/>
          <w:sz w:val="28"/>
          <w:szCs w:val="28"/>
          <w:lang w:val="kk-KZ"/>
        </w:rPr>
        <w:t>7</w:t>
      </w:r>
      <w:r w:rsidRPr="00B828C3">
        <w:rPr>
          <w:rFonts w:ascii="Times New Roman" w:hAnsi="Times New Roman" w:cs="Times New Roman"/>
          <w:sz w:val="28"/>
          <w:szCs w:val="28"/>
        </w:rPr>
        <w:t xml:space="preserve"> г.) и</w:t>
      </w:r>
      <w:r w:rsidR="004E1206">
        <w:rPr>
          <w:rFonts w:ascii="Times New Roman" w:hAnsi="Times New Roman" w:cs="Times New Roman"/>
          <w:sz w:val="28"/>
          <w:szCs w:val="28"/>
        </w:rPr>
        <w:t xml:space="preserve"> </w:t>
      </w:r>
      <w:r w:rsidR="002F365C">
        <w:rPr>
          <w:rFonts w:ascii="Times New Roman" w:hAnsi="Times New Roman" w:cs="Times New Roman"/>
          <w:sz w:val="28"/>
          <w:szCs w:val="28"/>
          <w:lang w:val="kk-KZ"/>
        </w:rPr>
        <w:t xml:space="preserve">комитетом инновационных технологии и методического обеспечения высшей школы </w:t>
      </w:r>
      <w:r w:rsidRPr="00B828C3">
        <w:rPr>
          <w:rFonts w:ascii="Times New Roman" w:hAnsi="Times New Roman" w:cs="Times New Roman"/>
          <w:sz w:val="28"/>
          <w:szCs w:val="28"/>
        </w:rPr>
        <w:t xml:space="preserve">     «</w:t>
      </w:r>
      <w:r w:rsidR="002F365C">
        <w:rPr>
          <w:rFonts w:ascii="Times New Roman" w:hAnsi="Times New Roman" w:cs="Times New Roman"/>
          <w:sz w:val="28"/>
          <w:szCs w:val="28"/>
          <w:lang w:val="kk-KZ"/>
        </w:rPr>
        <w:t>Управления и б</w:t>
      </w:r>
      <w:r w:rsidR="00584A72">
        <w:rPr>
          <w:rFonts w:ascii="Times New Roman" w:hAnsi="Times New Roman" w:cs="Times New Roman"/>
          <w:sz w:val="28"/>
          <w:szCs w:val="28"/>
          <w:lang w:val="kk-KZ"/>
        </w:rPr>
        <w:t>и</w:t>
      </w:r>
      <w:r w:rsidR="002F365C">
        <w:rPr>
          <w:rFonts w:ascii="Times New Roman" w:hAnsi="Times New Roman" w:cs="Times New Roman"/>
          <w:sz w:val="28"/>
          <w:szCs w:val="28"/>
          <w:lang w:val="kk-KZ"/>
        </w:rPr>
        <w:t>знеса</w:t>
      </w:r>
      <w:r w:rsidRPr="00B828C3">
        <w:rPr>
          <w:rFonts w:ascii="Times New Roman" w:hAnsi="Times New Roman" w:cs="Times New Roman"/>
          <w:sz w:val="28"/>
          <w:szCs w:val="28"/>
        </w:rPr>
        <w:t>»</w:t>
      </w:r>
      <w:r w:rsidR="004E1206">
        <w:rPr>
          <w:rFonts w:ascii="Times New Roman" w:hAnsi="Times New Roman" w:cs="Times New Roman"/>
          <w:sz w:val="28"/>
          <w:szCs w:val="28"/>
        </w:rPr>
        <w:t xml:space="preserve"> </w:t>
      </w:r>
      <w:r w:rsidRPr="00B828C3">
        <w:rPr>
          <w:rFonts w:ascii="Times New Roman" w:hAnsi="Times New Roman" w:cs="Times New Roman"/>
          <w:sz w:val="28"/>
          <w:szCs w:val="28"/>
        </w:rPr>
        <w:t xml:space="preserve">(протокол № </w:t>
      </w:r>
      <w:r w:rsidR="00584A72">
        <w:rPr>
          <w:rFonts w:ascii="Times New Roman" w:hAnsi="Times New Roman" w:cs="Times New Roman"/>
          <w:sz w:val="28"/>
          <w:szCs w:val="28"/>
          <w:lang w:val="kk-KZ"/>
        </w:rPr>
        <w:t xml:space="preserve"> </w:t>
      </w:r>
      <w:r w:rsidR="00DD1C3B" w:rsidRPr="00B828C3">
        <w:rPr>
          <w:rFonts w:ascii="Times New Roman" w:hAnsi="Times New Roman" w:cs="Times New Roman"/>
          <w:sz w:val="28"/>
          <w:szCs w:val="28"/>
          <w:lang w:val="kk-KZ"/>
        </w:rPr>
        <w:t xml:space="preserve"> </w:t>
      </w:r>
      <w:r w:rsidR="007B7AE6" w:rsidRPr="007B7AE6">
        <w:rPr>
          <w:rFonts w:ascii="Times New Roman" w:hAnsi="Times New Roman" w:cs="Times New Roman"/>
          <w:sz w:val="28"/>
          <w:szCs w:val="28"/>
        </w:rPr>
        <w:t>2</w:t>
      </w:r>
      <w:r w:rsidRPr="00B828C3">
        <w:rPr>
          <w:rFonts w:ascii="Times New Roman" w:hAnsi="Times New Roman" w:cs="Times New Roman"/>
          <w:sz w:val="28"/>
          <w:szCs w:val="28"/>
        </w:rPr>
        <w:t xml:space="preserve"> от «</w:t>
      </w:r>
      <w:r w:rsidR="003826BF">
        <w:rPr>
          <w:rFonts w:ascii="Times New Roman" w:hAnsi="Times New Roman" w:cs="Times New Roman"/>
          <w:sz w:val="28"/>
          <w:szCs w:val="28"/>
        </w:rPr>
        <w:t>_</w:t>
      </w:r>
      <w:r w:rsidR="007B7AE6" w:rsidRPr="007B7AE6">
        <w:rPr>
          <w:rFonts w:ascii="Times New Roman" w:hAnsi="Times New Roman" w:cs="Times New Roman"/>
          <w:sz w:val="28"/>
          <w:szCs w:val="28"/>
        </w:rPr>
        <w:t>29</w:t>
      </w:r>
      <w:r w:rsidR="003826BF">
        <w:rPr>
          <w:rFonts w:ascii="Times New Roman" w:hAnsi="Times New Roman" w:cs="Times New Roman"/>
          <w:sz w:val="28"/>
          <w:szCs w:val="28"/>
        </w:rPr>
        <w:t>_</w:t>
      </w:r>
      <w:r w:rsidR="00584A72">
        <w:rPr>
          <w:rFonts w:ascii="Times New Roman" w:hAnsi="Times New Roman" w:cs="Times New Roman"/>
          <w:sz w:val="28"/>
          <w:szCs w:val="28"/>
          <w:lang w:val="kk-KZ"/>
        </w:rPr>
        <w:t xml:space="preserve">  </w:t>
      </w:r>
      <w:r w:rsidRPr="00B828C3">
        <w:rPr>
          <w:rFonts w:ascii="Times New Roman" w:hAnsi="Times New Roman" w:cs="Times New Roman"/>
          <w:sz w:val="28"/>
          <w:szCs w:val="28"/>
        </w:rPr>
        <w:t>»</w:t>
      </w:r>
      <w:r w:rsidR="003826BF">
        <w:rPr>
          <w:rFonts w:ascii="Times New Roman" w:hAnsi="Times New Roman" w:cs="Times New Roman"/>
          <w:sz w:val="28"/>
          <w:szCs w:val="28"/>
        </w:rPr>
        <w:t>__</w:t>
      </w:r>
      <w:r w:rsidR="007B7AE6" w:rsidRPr="007B7AE6">
        <w:rPr>
          <w:rFonts w:ascii="Times New Roman" w:hAnsi="Times New Roman" w:cs="Times New Roman"/>
          <w:sz w:val="28"/>
          <w:szCs w:val="28"/>
        </w:rPr>
        <w:t>09</w:t>
      </w:r>
      <w:r w:rsidR="003826BF">
        <w:rPr>
          <w:rFonts w:ascii="Times New Roman" w:hAnsi="Times New Roman" w:cs="Times New Roman"/>
          <w:sz w:val="28"/>
          <w:szCs w:val="28"/>
        </w:rPr>
        <w:t>__</w:t>
      </w:r>
      <w:r w:rsidRPr="00B828C3">
        <w:rPr>
          <w:rFonts w:ascii="Times New Roman" w:hAnsi="Times New Roman" w:cs="Times New Roman"/>
          <w:sz w:val="28"/>
          <w:szCs w:val="28"/>
          <w:lang w:val="kk-KZ"/>
        </w:rPr>
        <w:t xml:space="preserve">   </w:t>
      </w:r>
      <w:r w:rsidR="00584A72">
        <w:rPr>
          <w:rFonts w:ascii="Times New Roman" w:hAnsi="Times New Roman" w:cs="Times New Roman"/>
          <w:sz w:val="28"/>
          <w:szCs w:val="28"/>
          <w:lang w:val="kk-KZ"/>
        </w:rPr>
        <w:t xml:space="preserve"> </w:t>
      </w:r>
      <w:r w:rsidR="00DD1C3B" w:rsidRPr="00B828C3">
        <w:rPr>
          <w:rFonts w:ascii="Times New Roman" w:hAnsi="Times New Roman" w:cs="Times New Roman"/>
          <w:sz w:val="28"/>
          <w:szCs w:val="28"/>
          <w:lang w:val="kk-KZ"/>
        </w:rPr>
        <w:t xml:space="preserve">  </w:t>
      </w:r>
      <w:r w:rsidRPr="00B828C3">
        <w:rPr>
          <w:rFonts w:ascii="Times New Roman" w:hAnsi="Times New Roman" w:cs="Times New Roman"/>
          <w:sz w:val="28"/>
          <w:szCs w:val="28"/>
          <w:lang w:val="kk-KZ"/>
        </w:rPr>
        <w:t xml:space="preserve"> </w:t>
      </w:r>
      <w:r w:rsidR="00584A72">
        <w:rPr>
          <w:rFonts w:ascii="Times New Roman" w:hAnsi="Times New Roman" w:cs="Times New Roman"/>
          <w:sz w:val="28"/>
          <w:szCs w:val="28"/>
        </w:rPr>
        <w:t>201</w:t>
      </w:r>
      <w:r w:rsidR="00584A72">
        <w:rPr>
          <w:rFonts w:ascii="Times New Roman" w:hAnsi="Times New Roman" w:cs="Times New Roman"/>
          <w:sz w:val="28"/>
          <w:szCs w:val="28"/>
          <w:lang w:val="kk-KZ"/>
        </w:rPr>
        <w:t>7</w:t>
      </w:r>
      <w:r w:rsidRPr="00B828C3">
        <w:rPr>
          <w:rFonts w:ascii="Times New Roman" w:hAnsi="Times New Roman" w:cs="Times New Roman"/>
          <w:sz w:val="28"/>
          <w:szCs w:val="28"/>
        </w:rPr>
        <w:t xml:space="preserve"> г. )</w:t>
      </w: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4E1206">
      <w:pPr>
        <w:keepNext/>
        <w:spacing w:after="0" w:line="240" w:lineRule="auto"/>
        <w:ind w:firstLine="567"/>
        <w:jc w:val="both"/>
        <w:rPr>
          <w:rFonts w:ascii="Times New Roman" w:hAnsi="Times New Roman" w:cs="Times New Roman"/>
          <w:sz w:val="28"/>
          <w:szCs w:val="28"/>
          <w:lang w:eastAsia="ko-KR"/>
        </w:rPr>
      </w:pPr>
      <w:r w:rsidRPr="00B828C3">
        <w:rPr>
          <w:rFonts w:ascii="Times New Roman" w:hAnsi="Times New Roman" w:cs="Times New Roman"/>
          <w:sz w:val="28"/>
          <w:szCs w:val="28"/>
          <w:lang w:eastAsia="ko-KR"/>
        </w:rPr>
        <w:t>Рекомендовано к изданию Учебно-методическим советом ЮКГУ им. М.Ау</w:t>
      </w:r>
      <w:r w:rsidRPr="00B828C3">
        <w:rPr>
          <w:rFonts w:ascii="Times New Roman" w:hAnsi="Times New Roman" w:cs="Times New Roman"/>
          <w:sz w:val="28"/>
          <w:szCs w:val="28"/>
          <w:lang w:val="kk-KZ" w:eastAsia="ko-KR"/>
        </w:rPr>
        <w:t>э</w:t>
      </w:r>
      <w:r w:rsidRPr="00B828C3">
        <w:rPr>
          <w:rFonts w:ascii="Times New Roman" w:hAnsi="Times New Roman" w:cs="Times New Roman"/>
          <w:sz w:val="28"/>
          <w:szCs w:val="28"/>
          <w:lang w:eastAsia="ko-KR"/>
        </w:rPr>
        <w:t>зова,  протокол № ___ от «____» ______________ 201</w:t>
      </w:r>
      <w:r w:rsidR="00584A72">
        <w:rPr>
          <w:rFonts w:ascii="Times New Roman" w:hAnsi="Times New Roman" w:cs="Times New Roman"/>
          <w:sz w:val="28"/>
          <w:szCs w:val="28"/>
          <w:lang w:val="kk-KZ" w:eastAsia="ko-KR"/>
        </w:rPr>
        <w:t xml:space="preserve">7 </w:t>
      </w:r>
      <w:r w:rsidRPr="00B828C3">
        <w:rPr>
          <w:rFonts w:ascii="Times New Roman" w:hAnsi="Times New Roman" w:cs="Times New Roman"/>
          <w:sz w:val="28"/>
          <w:szCs w:val="28"/>
          <w:lang w:eastAsia="ko-KR"/>
        </w:rPr>
        <w:t>г.</w:t>
      </w: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E26959" w:rsidP="00AC6E76">
      <w:pPr>
        <w:keepNext/>
        <w:spacing w:after="0" w:line="240" w:lineRule="auto"/>
        <w:jc w:val="both"/>
        <w:rPr>
          <w:rFonts w:ascii="Times New Roman" w:hAnsi="Times New Roman" w:cs="Times New Roman"/>
          <w:sz w:val="28"/>
          <w:szCs w:val="28"/>
          <w:lang w:val="kk-KZ" w:eastAsia="ko-KR"/>
        </w:rPr>
      </w:pPr>
    </w:p>
    <w:p w:rsidR="00E26959" w:rsidRPr="00B828C3" w:rsidRDefault="000D4A78" w:rsidP="00AC6E76">
      <w:pPr>
        <w:keepNext/>
        <w:spacing w:after="0" w:line="240" w:lineRule="auto"/>
        <w:jc w:val="both"/>
        <w:rPr>
          <w:rFonts w:ascii="Times New Roman" w:hAnsi="Times New Roman" w:cs="Times New Roman"/>
          <w:sz w:val="28"/>
          <w:szCs w:val="28"/>
          <w:lang w:eastAsia="ko-KR"/>
        </w:rPr>
      </w:pPr>
      <w:r w:rsidRPr="000D4A78">
        <w:rPr>
          <w:rFonts w:ascii="Times New Roman" w:hAnsi="Times New Roman" w:cs="Times New Roman"/>
          <w:noProof/>
          <w:lang w:eastAsia="ru-RU"/>
        </w:rPr>
        <w:pict>
          <v:rect id="_x0000_s1028" style="position:absolute;left:0;text-align:left;margin-left:227.1pt;margin-top:21.8pt;width:65.9pt;height:42.5pt;z-index:251659264" stroked="f"/>
        </w:pict>
      </w:r>
      <w:r w:rsidR="00E26959" w:rsidRPr="00B828C3">
        <w:rPr>
          <w:rFonts w:ascii="Times New Roman" w:hAnsi="Times New Roman" w:cs="Times New Roman"/>
          <w:sz w:val="28"/>
          <w:szCs w:val="28"/>
          <w:lang w:eastAsia="ko-KR"/>
        </w:rPr>
        <w:t>© Южно-Казахстанский государственны</w:t>
      </w:r>
      <w:r w:rsidR="00261054">
        <w:rPr>
          <w:rFonts w:ascii="Times New Roman" w:hAnsi="Times New Roman" w:cs="Times New Roman"/>
          <w:sz w:val="28"/>
          <w:szCs w:val="28"/>
          <w:lang w:eastAsia="ko-KR"/>
        </w:rPr>
        <w:t>й университет им.М.Ауэзова, 201</w:t>
      </w:r>
      <w:r w:rsidR="0073670C">
        <w:rPr>
          <w:rFonts w:ascii="Times New Roman" w:hAnsi="Times New Roman" w:cs="Times New Roman"/>
          <w:sz w:val="28"/>
          <w:szCs w:val="28"/>
          <w:lang w:val="kk-KZ" w:eastAsia="ko-KR"/>
        </w:rPr>
        <w:t>7</w:t>
      </w:r>
      <w:r w:rsidR="00E26959" w:rsidRPr="00B828C3">
        <w:rPr>
          <w:rFonts w:ascii="Times New Roman" w:hAnsi="Times New Roman" w:cs="Times New Roman"/>
          <w:sz w:val="28"/>
          <w:szCs w:val="28"/>
          <w:lang w:eastAsia="ko-KR"/>
        </w:rPr>
        <w:t>г.</w:t>
      </w:r>
    </w:p>
    <w:p w:rsidR="00AC6E76" w:rsidRPr="00B828C3" w:rsidRDefault="00AC6E76" w:rsidP="00AC6E76">
      <w:pPr>
        <w:pStyle w:val="1"/>
        <w:spacing w:before="0" w:after="0"/>
        <w:jc w:val="center"/>
        <w:rPr>
          <w:rFonts w:ascii="Times New Roman" w:hAnsi="Times New Roman"/>
          <w:sz w:val="36"/>
          <w:szCs w:val="36"/>
        </w:rPr>
      </w:pPr>
    </w:p>
    <w:p w:rsidR="00AC6E76" w:rsidRDefault="00AC6E76" w:rsidP="00AC6E76">
      <w:pPr>
        <w:keepNext/>
        <w:spacing w:after="0" w:line="240" w:lineRule="auto"/>
        <w:jc w:val="center"/>
        <w:rPr>
          <w:rFonts w:ascii="Times New Roman" w:hAnsi="Times New Roman" w:cs="Times New Roman"/>
          <w:b/>
          <w:sz w:val="32"/>
          <w:szCs w:val="32"/>
        </w:rPr>
      </w:pPr>
      <w:r w:rsidRPr="00B828C3">
        <w:rPr>
          <w:rFonts w:ascii="Times New Roman" w:hAnsi="Times New Roman" w:cs="Times New Roman"/>
          <w:b/>
          <w:sz w:val="32"/>
          <w:szCs w:val="32"/>
        </w:rPr>
        <w:t>Содержание</w:t>
      </w:r>
    </w:p>
    <w:p w:rsidR="004E1206" w:rsidRPr="00B828C3" w:rsidRDefault="004E1206" w:rsidP="00AC6E76">
      <w:pPr>
        <w:keepNext/>
        <w:spacing w:after="0" w:line="240" w:lineRule="auto"/>
        <w:jc w:val="center"/>
        <w:rPr>
          <w:rFonts w:ascii="Times New Roman" w:hAnsi="Times New Roman" w:cs="Times New Roman"/>
          <w:b/>
          <w:sz w:val="32"/>
          <w:szCs w:val="32"/>
        </w:rPr>
      </w:pPr>
    </w:p>
    <w:tbl>
      <w:tblPr>
        <w:tblW w:w="9876" w:type="dxa"/>
        <w:tblLook w:val="01E0"/>
      </w:tblPr>
      <w:tblGrid>
        <w:gridCol w:w="8755"/>
        <w:gridCol w:w="1121"/>
      </w:tblGrid>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r w:rsidRPr="003B6A72">
              <w:rPr>
                <w:rFonts w:ascii="Times New Roman" w:hAnsi="Times New Roman" w:cs="Times New Roman"/>
                <w:sz w:val="28"/>
                <w:szCs w:val="28"/>
              </w:rPr>
              <w:t>Введение</w:t>
            </w:r>
          </w:p>
        </w:tc>
        <w:tc>
          <w:tcPr>
            <w:tcW w:w="1121" w:type="dxa"/>
            <w:hideMark/>
          </w:tcPr>
          <w:p w:rsidR="00AC6E76" w:rsidRPr="005B0A78" w:rsidRDefault="005B0A78"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AC6E76" w:rsidRPr="003B6A72" w:rsidTr="00AC6E76">
        <w:tc>
          <w:tcPr>
            <w:tcW w:w="8755" w:type="dxa"/>
            <w:hideMark/>
          </w:tcPr>
          <w:p w:rsidR="00AC6E76" w:rsidRPr="003B6A72" w:rsidRDefault="00AC6E76" w:rsidP="00D72F7F">
            <w:pPr>
              <w:pStyle w:val="a8"/>
              <w:keepNext/>
              <w:spacing w:after="0"/>
              <w:ind w:left="0"/>
              <w:rPr>
                <w:sz w:val="28"/>
                <w:szCs w:val="28"/>
                <w:lang w:val="kk-KZ"/>
              </w:rPr>
            </w:pPr>
            <w:r w:rsidRPr="003B6A72">
              <w:rPr>
                <w:sz w:val="28"/>
                <w:szCs w:val="28"/>
                <w:lang w:val="kk-KZ"/>
              </w:rPr>
              <w:t>О</w:t>
            </w:r>
            <w:r w:rsidRPr="003B6A72">
              <w:rPr>
                <w:sz w:val="28"/>
                <w:szCs w:val="28"/>
              </w:rPr>
              <w:t xml:space="preserve">бщие методические рекомендации по организации и проведению самостоятельной работы </w:t>
            </w:r>
            <w:r w:rsidR="00D72F7F">
              <w:rPr>
                <w:sz w:val="28"/>
                <w:szCs w:val="28"/>
              </w:rPr>
              <w:t>магистрантов</w:t>
            </w:r>
          </w:p>
        </w:tc>
        <w:tc>
          <w:tcPr>
            <w:tcW w:w="1121" w:type="dxa"/>
          </w:tcPr>
          <w:p w:rsidR="005B0A78" w:rsidRDefault="00AC6E76" w:rsidP="00AC6E76">
            <w:pPr>
              <w:keepNex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AC6E76" w:rsidRPr="005B0A78" w:rsidRDefault="005B0A78" w:rsidP="00AC6E76">
            <w:pPr>
              <w:keepNex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8</w:t>
            </w:r>
          </w:p>
        </w:tc>
      </w:tr>
      <w:tr w:rsidR="00AC6E76" w:rsidRPr="003B6A72" w:rsidTr="00AC6E76">
        <w:tc>
          <w:tcPr>
            <w:tcW w:w="8755" w:type="dxa"/>
            <w:hideMark/>
          </w:tcPr>
          <w:p w:rsidR="00AC6E76" w:rsidRPr="003B6A72" w:rsidRDefault="00AC6E76" w:rsidP="007B7AE6">
            <w:pPr>
              <w:keepNext/>
              <w:spacing w:after="0" w:line="240" w:lineRule="auto"/>
              <w:rPr>
                <w:rFonts w:ascii="Times New Roman" w:hAnsi="Times New Roman" w:cs="Times New Roman"/>
                <w:sz w:val="28"/>
                <w:szCs w:val="28"/>
                <w:lang w:val="kk-KZ"/>
              </w:rPr>
            </w:pPr>
            <w:r w:rsidRPr="003B6A72">
              <w:rPr>
                <w:rFonts w:ascii="Times New Roman" w:hAnsi="Times New Roman" w:cs="Times New Roman"/>
                <w:sz w:val="28"/>
                <w:szCs w:val="28"/>
                <w:lang w:val="kk-KZ"/>
              </w:rPr>
              <w:t>М</w:t>
            </w:r>
            <w:r w:rsidRPr="003B6A72">
              <w:rPr>
                <w:rFonts w:ascii="Times New Roman" w:hAnsi="Times New Roman" w:cs="Times New Roman"/>
                <w:sz w:val="28"/>
                <w:szCs w:val="28"/>
              </w:rPr>
              <w:t xml:space="preserve">етодические рекомендации и  задания для </w:t>
            </w:r>
            <w:r w:rsidRPr="003B6A72">
              <w:rPr>
                <w:rFonts w:ascii="Times New Roman" w:hAnsi="Times New Roman" w:cs="Times New Roman"/>
                <w:sz w:val="28"/>
                <w:szCs w:val="28"/>
                <w:lang w:val="kk-KZ"/>
              </w:rPr>
              <w:t>СР</w:t>
            </w:r>
            <w:r w:rsidR="007B7AE6">
              <w:rPr>
                <w:rFonts w:ascii="Times New Roman" w:hAnsi="Times New Roman" w:cs="Times New Roman"/>
                <w:sz w:val="28"/>
                <w:szCs w:val="28"/>
              </w:rPr>
              <w:t>М</w:t>
            </w:r>
            <w:r w:rsidRPr="003B6A72">
              <w:rPr>
                <w:rFonts w:ascii="Times New Roman" w:hAnsi="Times New Roman" w:cs="Times New Roman"/>
                <w:sz w:val="28"/>
                <w:szCs w:val="28"/>
              </w:rPr>
              <w:t xml:space="preserve"> по дисциплине «</w:t>
            </w:r>
            <w:r w:rsidR="00D72F7F">
              <w:rPr>
                <w:rFonts w:ascii="Times New Roman" w:hAnsi="Times New Roman" w:cs="Times New Roman"/>
                <w:sz w:val="28"/>
                <w:szCs w:val="28"/>
              </w:rPr>
              <w:t>Экономическая безопасность фирмы</w:t>
            </w:r>
            <w:r w:rsidRPr="003B6A72">
              <w:rPr>
                <w:rFonts w:ascii="Times New Roman" w:hAnsi="Times New Roman" w:cs="Times New Roman"/>
                <w:sz w:val="28"/>
                <w:szCs w:val="28"/>
              </w:rPr>
              <w:t>»</w:t>
            </w:r>
          </w:p>
        </w:tc>
        <w:tc>
          <w:tcPr>
            <w:tcW w:w="1121" w:type="dxa"/>
            <w:hideMark/>
          </w:tcPr>
          <w:p w:rsidR="005B0A78" w:rsidRDefault="005B0A78" w:rsidP="00AC6E76">
            <w:pPr>
              <w:keepNext/>
              <w:spacing w:after="0" w:line="240" w:lineRule="auto"/>
              <w:jc w:val="right"/>
              <w:rPr>
                <w:rFonts w:ascii="Times New Roman" w:hAnsi="Times New Roman" w:cs="Times New Roman"/>
                <w:sz w:val="28"/>
                <w:szCs w:val="28"/>
                <w:lang w:val="kk-KZ"/>
              </w:rPr>
            </w:pPr>
          </w:p>
          <w:p w:rsidR="00AC6E76" w:rsidRPr="005B0A78" w:rsidRDefault="005B0A78"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AC6E76" w:rsidRPr="003B6A72" w:rsidTr="00AC6E76">
        <w:tc>
          <w:tcPr>
            <w:tcW w:w="8755" w:type="dxa"/>
            <w:hideMark/>
          </w:tcPr>
          <w:p w:rsidR="00AC6E76" w:rsidRPr="003B6A72" w:rsidRDefault="00AC6E76" w:rsidP="00AC6E76">
            <w:pPr>
              <w:keepNext/>
              <w:spacing w:after="0" w:line="240" w:lineRule="auto"/>
              <w:ind w:firstLine="540"/>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D72F7F" w:rsidP="00D72F7F">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rPr>
              <w:t>СРМ</w:t>
            </w:r>
            <w:r w:rsidR="00AC6E76" w:rsidRPr="003B6A72">
              <w:rPr>
                <w:rFonts w:ascii="Times New Roman" w:hAnsi="Times New Roman" w:cs="Times New Roman"/>
                <w:sz w:val="28"/>
                <w:szCs w:val="28"/>
              </w:rPr>
              <w:t xml:space="preserve"> 1. </w:t>
            </w:r>
            <w:r>
              <w:rPr>
                <w:rFonts w:ascii="Times New Roman" w:hAnsi="Times New Roman" w:cs="Times New Roman"/>
                <w:sz w:val="28"/>
                <w:szCs w:val="28"/>
              </w:rPr>
              <w:t>Эссе</w:t>
            </w:r>
          </w:p>
        </w:tc>
        <w:tc>
          <w:tcPr>
            <w:tcW w:w="1121" w:type="dxa"/>
            <w:hideMark/>
          </w:tcPr>
          <w:p w:rsidR="00AC6E76" w:rsidRPr="005B0A78" w:rsidRDefault="005B0A78"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AC6E76" w:rsidRPr="003B6A72" w:rsidTr="00AC6E76">
        <w:tc>
          <w:tcPr>
            <w:tcW w:w="8755" w:type="dxa"/>
            <w:hideMark/>
          </w:tcPr>
          <w:p w:rsidR="00AC6E76" w:rsidRPr="003B6A72" w:rsidRDefault="00D72F7F" w:rsidP="00D72F7F">
            <w:pPr>
              <w:keepNext/>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СРМ</w:t>
            </w:r>
            <w:r w:rsidR="00AC6E76" w:rsidRPr="003B6A72">
              <w:rPr>
                <w:rFonts w:ascii="Times New Roman" w:eastAsia="Calibri" w:hAnsi="Times New Roman" w:cs="Times New Roman"/>
                <w:sz w:val="28"/>
                <w:szCs w:val="28"/>
                <w:lang w:val="kk-KZ"/>
              </w:rPr>
              <w:t xml:space="preserve"> 2 </w:t>
            </w:r>
            <w:r w:rsidRPr="003B6A72">
              <w:rPr>
                <w:rFonts w:ascii="Times New Roman" w:eastAsia="Calibri" w:hAnsi="Times New Roman" w:cs="Times New Roman"/>
                <w:sz w:val="28"/>
                <w:szCs w:val="28"/>
              </w:rPr>
              <w:t>Решение задач</w:t>
            </w:r>
          </w:p>
        </w:tc>
        <w:tc>
          <w:tcPr>
            <w:tcW w:w="1121" w:type="dxa"/>
            <w:hideMark/>
          </w:tcPr>
          <w:p w:rsidR="00AC6E76" w:rsidRPr="005B0A78" w:rsidRDefault="005B0A78"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AC6E76" w:rsidRPr="003B6A72" w:rsidTr="00AC6E76">
        <w:tc>
          <w:tcPr>
            <w:tcW w:w="8755" w:type="dxa"/>
            <w:hideMark/>
          </w:tcPr>
          <w:p w:rsidR="00AC6E76" w:rsidRPr="003B6A72" w:rsidRDefault="00D72F7F" w:rsidP="00D72F7F">
            <w:pPr>
              <w:keepNext/>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rPr>
              <w:t>СРМ</w:t>
            </w:r>
            <w:r w:rsidR="00AC6E76" w:rsidRPr="003B6A72">
              <w:rPr>
                <w:rFonts w:ascii="Times New Roman" w:eastAsia="Calibri" w:hAnsi="Times New Roman" w:cs="Times New Roman"/>
                <w:sz w:val="28"/>
                <w:szCs w:val="28"/>
              </w:rPr>
              <w:t xml:space="preserve"> </w:t>
            </w:r>
            <w:r w:rsidR="00AC6E76" w:rsidRPr="003B6A72">
              <w:rPr>
                <w:rFonts w:ascii="Times New Roman" w:eastAsia="Calibri" w:hAnsi="Times New Roman" w:cs="Times New Roman"/>
                <w:sz w:val="28"/>
                <w:szCs w:val="28"/>
                <w:lang w:val="kk-KZ"/>
              </w:rPr>
              <w:t xml:space="preserve">3 </w:t>
            </w:r>
            <w:r w:rsidRPr="00D72F7F">
              <w:rPr>
                <w:rFonts w:ascii="Times New Roman" w:hAnsi="Times New Roman" w:cs="Times New Roman"/>
                <w:sz w:val="28"/>
                <w:szCs w:val="28"/>
              </w:rPr>
              <w:t>Аналитический обзор для написания научной статья по теме магистерской диссертации</w:t>
            </w:r>
            <w:r w:rsidR="00AC6E76" w:rsidRPr="003B6A72">
              <w:rPr>
                <w:rFonts w:ascii="Times New Roman" w:eastAsia="Calibri" w:hAnsi="Times New Roman" w:cs="Times New Roman"/>
                <w:sz w:val="28"/>
                <w:szCs w:val="28"/>
                <w:lang w:val="kk-KZ"/>
              </w:rPr>
              <w:t xml:space="preserve"> </w:t>
            </w:r>
          </w:p>
        </w:tc>
        <w:tc>
          <w:tcPr>
            <w:tcW w:w="1121" w:type="dxa"/>
            <w:hideMark/>
          </w:tcPr>
          <w:p w:rsidR="00AC6E76" w:rsidRPr="005B0A78" w:rsidRDefault="005B0A78" w:rsidP="00D72F7F">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w:t>
            </w:r>
            <w:r w:rsidR="00D72F7F">
              <w:rPr>
                <w:rFonts w:ascii="Times New Roman" w:hAnsi="Times New Roman" w:cs="Times New Roman"/>
                <w:sz w:val="28"/>
                <w:szCs w:val="28"/>
                <w:lang w:val="kk-KZ"/>
              </w:rPr>
              <w:t>5</w:t>
            </w:r>
          </w:p>
        </w:tc>
      </w:tr>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D72F7F" w:rsidP="00D72F7F">
            <w:pPr>
              <w:keepNext/>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СРМ</w:t>
            </w:r>
            <w:r w:rsidR="005B0A78">
              <w:rPr>
                <w:rFonts w:ascii="Times New Roman" w:hAnsi="Times New Roman" w:cs="Times New Roman"/>
                <w:sz w:val="28"/>
                <w:szCs w:val="28"/>
                <w:lang w:val="kk-KZ"/>
              </w:rPr>
              <w:t xml:space="preserve"> </w:t>
            </w:r>
            <w:r w:rsidR="00AC6E76" w:rsidRPr="003B6A72">
              <w:rPr>
                <w:rFonts w:ascii="Times New Roman" w:hAnsi="Times New Roman" w:cs="Times New Roman"/>
                <w:sz w:val="28"/>
                <w:szCs w:val="28"/>
                <w:lang w:val="kk-KZ"/>
              </w:rPr>
              <w:t xml:space="preserve">4 </w:t>
            </w:r>
            <w:r w:rsidR="00AC6E76" w:rsidRPr="003B6A72">
              <w:rPr>
                <w:rFonts w:ascii="Times New Roman" w:hAnsi="Times New Roman" w:cs="Times New Roman"/>
                <w:sz w:val="28"/>
                <w:szCs w:val="28"/>
              </w:rPr>
              <w:t>Презентация</w:t>
            </w:r>
          </w:p>
        </w:tc>
        <w:tc>
          <w:tcPr>
            <w:tcW w:w="1121" w:type="dxa"/>
            <w:hideMark/>
          </w:tcPr>
          <w:p w:rsidR="00AC6E76" w:rsidRPr="005B0A78" w:rsidRDefault="00D72F7F"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AC6E76" w:rsidRPr="003B6A72" w:rsidTr="00AC6E76">
        <w:tc>
          <w:tcPr>
            <w:tcW w:w="8755" w:type="dxa"/>
            <w:hideMark/>
          </w:tcPr>
          <w:p w:rsidR="00AC6E76" w:rsidRPr="005B0A78" w:rsidRDefault="005B0A78" w:rsidP="005B0A78">
            <w:pPr>
              <w:keepNext/>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З</w:t>
            </w:r>
            <w:r w:rsidRPr="003B6A72">
              <w:rPr>
                <w:rFonts w:ascii="Times New Roman" w:eastAsia="Calibri" w:hAnsi="Times New Roman" w:cs="Times New Roman"/>
                <w:sz w:val="28"/>
                <w:szCs w:val="28"/>
              </w:rPr>
              <w:t xml:space="preserve">адания по </w:t>
            </w:r>
            <w:r w:rsidR="00D72F7F">
              <w:rPr>
                <w:rFonts w:ascii="Times New Roman" w:eastAsia="Calibri" w:hAnsi="Times New Roman" w:cs="Times New Roman"/>
                <w:sz w:val="28"/>
                <w:szCs w:val="28"/>
                <w:lang w:val="kk-KZ"/>
              </w:rPr>
              <w:t>СРМ</w:t>
            </w:r>
            <w:r>
              <w:rPr>
                <w:rFonts w:ascii="Times New Roman" w:eastAsia="Calibri" w:hAnsi="Times New Roman" w:cs="Times New Roman"/>
                <w:sz w:val="28"/>
                <w:szCs w:val="28"/>
                <w:lang w:val="kk-KZ"/>
              </w:rPr>
              <w:t xml:space="preserve">П                                                                                           </w:t>
            </w:r>
          </w:p>
        </w:tc>
        <w:tc>
          <w:tcPr>
            <w:tcW w:w="1121" w:type="dxa"/>
            <w:hideMark/>
          </w:tcPr>
          <w:p w:rsidR="005B0A78" w:rsidRPr="005B0A78" w:rsidRDefault="00D72F7F" w:rsidP="00AC6E76">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5B0A78" w:rsidRPr="003B6A72" w:rsidTr="00AC6E76">
        <w:tc>
          <w:tcPr>
            <w:tcW w:w="8755" w:type="dxa"/>
            <w:hideMark/>
          </w:tcPr>
          <w:p w:rsidR="005B0A78" w:rsidRPr="003B6A72" w:rsidRDefault="005B0A78" w:rsidP="00AC6E76">
            <w:pPr>
              <w:keepNext/>
              <w:spacing w:after="0" w:line="240" w:lineRule="auto"/>
              <w:rPr>
                <w:rFonts w:ascii="Times New Roman" w:hAnsi="Times New Roman" w:cs="Times New Roman"/>
                <w:sz w:val="28"/>
                <w:szCs w:val="28"/>
                <w:lang w:val="kk-KZ"/>
              </w:rPr>
            </w:pPr>
          </w:p>
        </w:tc>
        <w:tc>
          <w:tcPr>
            <w:tcW w:w="1121" w:type="dxa"/>
            <w:hideMark/>
          </w:tcPr>
          <w:p w:rsidR="005B0A78" w:rsidRDefault="005B0A78" w:rsidP="00AC6E76">
            <w:pPr>
              <w:keepNext/>
              <w:spacing w:after="0" w:line="240" w:lineRule="auto"/>
              <w:jc w:val="right"/>
              <w:rPr>
                <w:rFonts w:ascii="Times New Roman" w:hAnsi="Times New Roman" w:cs="Times New Roman"/>
                <w:sz w:val="28"/>
                <w:szCs w:val="28"/>
                <w:lang w:val="kk-KZ"/>
              </w:rPr>
            </w:pPr>
          </w:p>
        </w:tc>
      </w:tr>
      <w:tr w:rsidR="00AC6E76" w:rsidRPr="003B6A72" w:rsidTr="00AC6E76">
        <w:tc>
          <w:tcPr>
            <w:tcW w:w="8755" w:type="dxa"/>
            <w:hideMark/>
          </w:tcPr>
          <w:p w:rsidR="00AC6E76" w:rsidRPr="003B6A72" w:rsidRDefault="00AC6E76" w:rsidP="00AC6E76">
            <w:pPr>
              <w:keepNext/>
              <w:spacing w:after="0" w:line="240" w:lineRule="auto"/>
              <w:ind w:left="540"/>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p>
        </w:tc>
        <w:tc>
          <w:tcPr>
            <w:tcW w:w="1121" w:type="dxa"/>
            <w:hideMark/>
          </w:tcPr>
          <w:p w:rsidR="00AC6E76" w:rsidRPr="003B6A72" w:rsidRDefault="00AC6E76" w:rsidP="00AC6E76">
            <w:pPr>
              <w:keepNext/>
              <w:spacing w:after="0" w:line="240" w:lineRule="auto"/>
              <w:jc w:val="right"/>
              <w:rPr>
                <w:rFonts w:ascii="Times New Roman" w:hAnsi="Times New Roman" w:cs="Times New Roman"/>
                <w:sz w:val="28"/>
                <w:szCs w:val="28"/>
              </w:rPr>
            </w:pPr>
          </w:p>
        </w:tc>
      </w:tr>
      <w:tr w:rsidR="00AC6E76" w:rsidRPr="003B6A72" w:rsidTr="00AC6E76">
        <w:tc>
          <w:tcPr>
            <w:tcW w:w="8755" w:type="dxa"/>
            <w:hideMark/>
          </w:tcPr>
          <w:p w:rsidR="00AC6E76" w:rsidRPr="003B6A72" w:rsidRDefault="00AC6E76" w:rsidP="00AC6E76">
            <w:pPr>
              <w:keepNext/>
              <w:spacing w:after="0" w:line="240" w:lineRule="auto"/>
              <w:jc w:val="both"/>
              <w:rPr>
                <w:rFonts w:ascii="Times New Roman" w:hAnsi="Times New Roman" w:cs="Times New Roman"/>
                <w:sz w:val="28"/>
                <w:szCs w:val="28"/>
              </w:rPr>
            </w:pPr>
            <w:r w:rsidRPr="003B6A72">
              <w:rPr>
                <w:rFonts w:ascii="Times New Roman" w:hAnsi="Times New Roman" w:cs="Times New Roman"/>
                <w:sz w:val="28"/>
                <w:szCs w:val="28"/>
              </w:rPr>
              <w:t>Рекомендуемая литература</w:t>
            </w:r>
          </w:p>
        </w:tc>
        <w:tc>
          <w:tcPr>
            <w:tcW w:w="1121" w:type="dxa"/>
            <w:hideMark/>
          </w:tcPr>
          <w:p w:rsidR="00AC6E76" w:rsidRPr="005B0A78" w:rsidRDefault="005B0A78" w:rsidP="00D72F7F">
            <w:pPr>
              <w:keepNext/>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w:t>
            </w:r>
            <w:r w:rsidR="00D72F7F">
              <w:rPr>
                <w:rFonts w:ascii="Times New Roman" w:hAnsi="Times New Roman" w:cs="Times New Roman"/>
                <w:sz w:val="28"/>
                <w:szCs w:val="28"/>
                <w:lang w:val="kk-KZ"/>
              </w:rPr>
              <w:t>3</w:t>
            </w:r>
          </w:p>
        </w:tc>
      </w:tr>
    </w:tbl>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AC6E76" w:rsidRDefault="00AC6E76" w:rsidP="00AC6E76">
      <w:pPr>
        <w:keepNext/>
        <w:spacing w:after="0" w:line="240" w:lineRule="auto"/>
        <w:jc w:val="center"/>
        <w:rPr>
          <w:rFonts w:ascii="Times New Roman" w:hAnsi="Times New Roman" w:cs="Times New Roman"/>
          <w:b/>
          <w:sz w:val="32"/>
          <w:szCs w:val="32"/>
          <w:lang w:val="kk-KZ"/>
        </w:rPr>
      </w:pPr>
    </w:p>
    <w:p w:rsidR="007B7AE6" w:rsidRDefault="007B7AE6" w:rsidP="00AC6E76">
      <w:pPr>
        <w:keepNext/>
        <w:spacing w:after="0" w:line="240" w:lineRule="auto"/>
        <w:jc w:val="center"/>
        <w:rPr>
          <w:rFonts w:ascii="Times New Roman" w:hAnsi="Times New Roman" w:cs="Times New Roman"/>
          <w:b/>
          <w:sz w:val="32"/>
          <w:szCs w:val="32"/>
          <w:lang w:val="kk-KZ"/>
        </w:rPr>
      </w:pPr>
    </w:p>
    <w:p w:rsidR="00AC6E76" w:rsidRDefault="000D4A78" w:rsidP="00AC6E76">
      <w:pPr>
        <w:keepNext/>
        <w:spacing w:after="0" w:line="240" w:lineRule="auto"/>
        <w:jc w:val="center"/>
        <w:rPr>
          <w:rFonts w:ascii="Times New Roman" w:hAnsi="Times New Roman" w:cs="Times New Roman"/>
          <w:b/>
          <w:sz w:val="32"/>
          <w:szCs w:val="32"/>
          <w:lang w:val="kk-KZ"/>
        </w:rPr>
      </w:pPr>
      <w:r>
        <w:rPr>
          <w:rFonts w:ascii="Times New Roman" w:hAnsi="Times New Roman" w:cs="Times New Roman"/>
          <w:b/>
          <w:noProof/>
          <w:sz w:val="32"/>
          <w:szCs w:val="32"/>
          <w:lang w:eastAsia="ru-RU"/>
        </w:rPr>
        <w:pict>
          <v:rect id="_x0000_s1031" style="position:absolute;left:0;text-align:left;margin-left:162.75pt;margin-top:15.6pt;width:129.25pt;height:61.6pt;z-index:251662336" stroked="f"/>
        </w:pict>
      </w:r>
    </w:p>
    <w:p w:rsidR="00E26959" w:rsidRDefault="004E1206" w:rsidP="00AC6E76">
      <w:pPr>
        <w:keepNext/>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В</w:t>
      </w:r>
      <w:r w:rsidRPr="00B828C3">
        <w:rPr>
          <w:rFonts w:ascii="Times New Roman" w:hAnsi="Times New Roman" w:cs="Times New Roman"/>
          <w:b/>
          <w:sz w:val="32"/>
          <w:szCs w:val="32"/>
        </w:rPr>
        <w:t>ВЕДЕНИЕ</w:t>
      </w:r>
    </w:p>
    <w:p w:rsidR="004E1206" w:rsidRPr="00B828C3" w:rsidRDefault="004E1206" w:rsidP="00AC6E76">
      <w:pPr>
        <w:keepNext/>
        <w:spacing w:after="0" w:line="240" w:lineRule="auto"/>
        <w:jc w:val="center"/>
        <w:rPr>
          <w:rFonts w:ascii="Times New Roman" w:hAnsi="Times New Roman" w:cs="Times New Roman"/>
          <w:b/>
          <w:sz w:val="32"/>
          <w:szCs w:val="32"/>
          <w:lang w:val="kk-KZ"/>
        </w:rPr>
      </w:pPr>
    </w:p>
    <w:p w:rsidR="000B18B6" w:rsidRPr="004E1206" w:rsidRDefault="000B18B6" w:rsidP="004E1206">
      <w:pPr>
        <w:pStyle w:val="af2"/>
        <w:ind w:firstLine="567"/>
        <w:jc w:val="both"/>
        <w:rPr>
          <w:b w:val="0"/>
          <w:spacing w:val="0"/>
        </w:rPr>
      </w:pPr>
      <w:r w:rsidRPr="004E1206">
        <w:rPr>
          <w:b w:val="0"/>
          <w:spacing w:val="0"/>
        </w:rPr>
        <w:t xml:space="preserve">При кредитной технологии обучения увеличивается объем самостоятельной, выполняемой магистрантами. СРМ ведется по определенному перечню тем, отведенных на самостоятельное обучение, обеспеченных учебно-методической литературой и рекомендациями, контролируемыми в виде тестов, контрольных работ рефератов, отчетов. Задача кредитной технологии обучения состоит в развитии у магистрантов  способностей к самоорганизации и самообразованию. В связи с этим функции преподавателя для проведения СРМ заключаются в следующем: 1. установочная функция – рекомендации по работе с учебно-методическими пособиями, постановка  цели, задач, описание практической полезности выполняемого задания; 2. консультативно-корректировочная функция  - оказание помощи </w:t>
      </w:r>
      <w:r w:rsidR="0054043D">
        <w:rPr>
          <w:b w:val="0"/>
          <w:spacing w:val="0"/>
        </w:rPr>
        <w:t>магистран</w:t>
      </w:r>
      <w:r w:rsidRPr="004E1206">
        <w:rPr>
          <w:b w:val="0"/>
          <w:spacing w:val="0"/>
        </w:rPr>
        <w:t xml:space="preserve">там в форме проведения  индивидуальных консультаций, осуществлению корректировочных действий; 3. контрольно- оценочная функция преподавателя, предполагающая проведение оценки знаний, умений  и навыков </w:t>
      </w:r>
      <w:r w:rsidR="0054043D">
        <w:rPr>
          <w:b w:val="0"/>
          <w:spacing w:val="0"/>
        </w:rPr>
        <w:t>магистран</w:t>
      </w:r>
      <w:r w:rsidRPr="004E1206">
        <w:rPr>
          <w:b w:val="0"/>
          <w:spacing w:val="0"/>
        </w:rPr>
        <w:t>тов (тестирование, опрос и т.п.), демонстрацию преподавателем эталонных  способов работы в позиции экспорта или контролера.</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Самостоятельная работа магистранта подразделяется на две разновидности – самостоятельная работа магистранта с преподавателем (СРМП) и самостоятельная работа магистранта без преподавателя (СРМ).</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СРМП предполагает  работу магистранта с преподавателем в аудитории, устанавливается в расписании и обеспечивается учебно-методическими материалами (силлабусами, методическими указаниями и СРМ).</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СРМ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контролируемая в виде тестов, рефератов, контрольных работ, отчетов СРМ ведется систематически требует от магистранта ежедневной работы.</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СРМ представляет собой задания, имеющие, как правило, комплексный характер. По объему и содержанию, качеству выполнения СРМ преподаватель может сделать вывод о способности магистранта самостоятельно решать задачи, выполнять задания более высокого уровня, чем типовые.</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Самостоятельная работа  магистранта под руководством преподавателя направлена на дополнительное изучение материала по дисциплине, проведение консультаций для выполнения заданий, прием выполненной работы.</w:t>
      </w:r>
    </w:p>
    <w:p w:rsidR="000B18B6" w:rsidRPr="004E1206" w:rsidRDefault="000B18B6" w:rsidP="004E1206">
      <w:pPr>
        <w:spacing w:after="0" w:line="240" w:lineRule="auto"/>
        <w:ind w:firstLine="567"/>
        <w:jc w:val="both"/>
        <w:rPr>
          <w:rFonts w:ascii="Times New Roman" w:eastAsia="Calibri" w:hAnsi="Times New Roman" w:cs="Times New Roman"/>
          <w:sz w:val="28"/>
          <w:szCs w:val="28"/>
        </w:rPr>
      </w:pPr>
      <w:r w:rsidRPr="004E1206">
        <w:rPr>
          <w:rFonts w:ascii="Times New Roman" w:eastAsia="Calibri" w:hAnsi="Times New Roman" w:cs="Times New Roman"/>
          <w:sz w:val="28"/>
          <w:szCs w:val="28"/>
        </w:rPr>
        <w:t>При планировании самостоятельной работы рекомендуется учесть:</w:t>
      </w:r>
    </w:p>
    <w:p w:rsidR="000B18B6" w:rsidRPr="004E1206" w:rsidRDefault="004E1206" w:rsidP="004E1206">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B18B6" w:rsidRPr="004E1206">
        <w:rPr>
          <w:rFonts w:ascii="Times New Roman" w:eastAsia="Calibri" w:hAnsi="Times New Roman" w:cs="Times New Roman"/>
          <w:sz w:val="28"/>
          <w:szCs w:val="28"/>
        </w:rPr>
        <w:t>главное условие успеха самостоятельн</w:t>
      </w:r>
      <w:r>
        <w:rPr>
          <w:rFonts w:ascii="Times New Roman" w:eastAsia="Calibri" w:hAnsi="Times New Roman" w:cs="Times New Roman"/>
          <w:sz w:val="28"/>
          <w:szCs w:val="28"/>
        </w:rPr>
        <w:t xml:space="preserve">ой работы- последовательность и </w:t>
      </w:r>
      <w:r w:rsidR="000B18B6" w:rsidRPr="004E1206">
        <w:rPr>
          <w:rFonts w:ascii="Times New Roman" w:eastAsia="Calibri" w:hAnsi="Times New Roman" w:cs="Times New Roman"/>
          <w:sz w:val="28"/>
          <w:szCs w:val="28"/>
        </w:rPr>
        <w:t>систематичность;</w:t>
      </w:r>
    </w:p>
    <w:p w:rsidR="00A42453" w:rsidRPr="004E1206" w:rsidRDefault="004E1206" w:rsidP="004E1206">
      <w:pPr>
        <w:keepNext/>
        <w:spacing w:after="0" w:line="240" w:lineRule="auto"/>
        <w:ind w:firstLine="567"/>
        <w:jc w:val="both"/>
        <w:rPr>
          <w:rFonts w:ascii="Times New Roman" w:hAnsi="Times New Roman" w:cs="Times New Roman"/>
          <w:b/>
          <w:sz w:val="28"/>
          <w:szCs w:val="28"/>
        </w:rPr>
      </w:pPr>
      <w:r>
        <w:rPr>
          <w:rFonts w:ascii="Times New Roman" w:eastAsia="Calibri" w:hAnsi="Times New Roman" w:cs="Times New Roman"/>
          <w:sz w:val="28"/>
          <w:szCs w:val="28"/>
        </w:rPr>
        <w:t xml:space="preserve">- </w:t>
      </w:r>
      <w:r w:rsidR="000B18B6" w:rsidRPr="004E1206">
        <w:rPr>
          <w:rFonts w:ascii="Times New Roman" w:eastAsia="Calibri" w:hAnsi="Times New Roman" w:cs="Times New Roman"/>
          <w:sz w:val="28"/>
          <w:szCs w:val="28"/>
        </w:rPr>
        <w:t>изучение дисциплины необходимо осуществлять не только по литературе, рекомендованной в программе, но и по новым изданиям, с привлечением материалов периодической печати</w:t>
      </w:r>
      <w:r w:rsidR="007B7AE6">
        <w:rPr>
          <w:rFonts w:ascii="Times New Roman" w:eastAsia="Calibri" w:hAnsi="Times New Roman" w:cs="Times New Roman"/>
          <w:sz w:val="28"/>
          <w:szCs w:val="28"/>
        </w:rPr>
        <w:t>.</w:t>
      </w:r>
    </w:p>
    <w:p w:rsidR="00966ABD" w:rsidRDefault="00966ABD" w:rsidP="004E1206">
      <w:pPr>
        <w:pStyle w:val="a4"/>
        <w:spacing w:after="0" w:line="240" w:lineRule="auto"/>
        <w:ind w:left="0" w:firstLine="567"/>
        <w:jc w:val="both"/>
        <w:rPr>
          <w:rFonts w:ascii="Times New Roman" w:hAnsi="Times New Roman" w:cs="Times New Roman"/>
          <w:b/>
          <w:sz w:val="28"/>
          <w:szCs w:val="28"/>
        </w:rPr>
      </w:pPr>
    </w:p>
    <w:p w:rsidR="00966ABD" w:rsidRDefault="00966ABD" w:rsidP="004E1206">
      <w:pPr>
        <w:pStyle w:val="a4"/>
        <w:spacing w:after="0" w:line="240" w:lineRule="auto"/>
        <w:ind w:left="0" w:firstLine="567"/>
        <w:jc w:val="both"/>
        <w:rPr>
          <w:rFonts w:ascii="Times New Roman" w:hAnsi="Times New Roman" w:cs="Times New Roman"/>
          <w:b/>
          <w:sz w:val="28"/>
          <w:szCs w:val="28"/>
        </w:rPr>
      </w:pPr>
    </w:p>
    <w:p w:rsidR="003826BF" w:rsidRPr="004E1206" w:rsidRDefault="003826BF" w:rsidP="004E1206">
      <w:pPr>
        <w:spacing w:after="0" w:line="240" w:lineRule="auto"/>
        <w:ind w:firstLine="567"/>
        <w:jc w:val="both"/>
        <w:rPr>
          <w:rFonts w:ascii="Times New Roman" w:hAnsi="Times New Roman" w:cs="Times New Roman"/>
          <w:sz w:val="28"/>
          <w:szCs w:val="28"/>
        </w:rPr>
      </w:pPr>
      <w:r w:rsidRPr="004E1206">
        <w:rPr>
          <w:rFonts w:ascii="Times New Roman" w:hAnsi="Times New Roman" w:cs="Times New Roman"/>
          <w:sz w:val="28"/>
          <w:szCs w:val="28"/>
        </w:rPr>
        <w:lastRenderedPageBreak/>
        <w:t>Целью освоения дисциплины является достижени</w:t>
      </w:r>
      <w:r w:rsidR="007B7AE6">
        <w:rPr>
          <w:rFonts w:ascii="Times New Roman" w:hAnsi="Times New Roman" w:cs="Times New Roman"/>
          <w:sz w:val="28"/>
          <w:szCs w:val="28"/>
        </w:rPr>
        <w:t>е</w:t>
      </w:r>
      <w:r w:rsidRPr="004E1206">
        <w:rPr>
          <w:rFonts w:ascii="Times New Roman" w:hAnsi="Times New Roman" w:cs="Times New Roman"/>
          <w:sz w:val="28"/>
          <w:szCs w:val="28"/>
        </w:rPr>
        <w:t xml:space="preserve"> следующих результатов обучения:</w:t>
      </w:r>
    </w:p>
    <w:p w:rsidR="003826BF" w:rsidRPr="004E1206" w:rsidRDefault="004E1206" w:rsidP="004E1206">
      <w:pPr>
        <w:pStyle w:val="a4"/>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826BF" w:rsidRPr="004E1206">
        <w:rPr>
          <w:rFonts w:ascii="Times New Roman" w:hAnsi="Times New Roman" w:cs="Times New Roman"/>
          <w:sz w:val="28"/>
          <w:szCs w:val="28"/>
        </w:rPr>
        <w:t>Изучение теоретических и практических основ экономической безопасности предприятий и организаций национальной экономики;</w:t>
      </w:r>
    </w:p>
    <w:p w:rsidR="003826BF" w:rsidRPr="004E1206" w:rsidRDefault="004E1206" w:rsidP="004E1206">
      <w:pPr>
        <w:pStyle w:val="a4"/>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826BF" w:rsidRPr="004E1206">
        <w:rPr>
          <w:rFonts w:ascii="Times New Roman" w:hAnsi="Times New Roman" w:cs="Times New Roman"/>
          <w:sz w:val="28"/>
          <w:szCs w:val="28"/>
        </w:rPr>
        <w:t>Изучение механизмов обеспечения экономической безопасности предприятий и орг</w:t>
      </w:r>
      <w:r w:rsidR="007B7AE6">
        <w:rPr>
          <w:rFonts w:ascii="Times New Roman" w:hAnsi="Times New Roman" w:cs="Times New Roman"/>
          <w:sz w:val="28"/>
          <w:szCs w:val="28"/>
        </w:rPr>
        <w:t>анизаций, влияния факторов производства на уровень индикаторов экономической безопасности фирмы</w:t>
      </w:r>
      <w:r>
        <w:rPr>
          <w:rFonts w:ascii="Times New Roman" w:hAnsi="Times New Roman" w:cs="Times New Roman"/>
          <w:sz w:val="28"/>
          <w:szCs w:val="28"/>
        </w:rPr>
        <w:t>.</w:t>
      </w:r>
    </w:p>
    <w:p w:rsidR="003826BF" w:rsidRPr="004E1206" w:rsidRDefault="003826BF" w:rsidP="004E1206">
      <w:pPr>
        <w:pStyle w:val="a4"/>
        <w:spacing w:after="0" w:line="240" w:lineRule="auto"/>
        <w:ind w:left="0" w:firstLine="567"/>
        <w:jc w:val="both"/>
        <w:rPr>
          <w:rFonts w:ascii="Times New Roman" w:hAnsi="Times New Roman" w:cs="Times New Roman"/>
          <w:b/>
          <w:sz w:val="28"/>
          <w:szCs w:val="28"/>
        </w:rPr>
      </w:pPr>
      <w:r w:rsidRPr="004E1206">
        <w:rPr>
          <w:rFonts w:ascii="Times New Roman" w:hAnsi="Times New Roman" w:cs="Times New Roman"/>
          <w:b/>
          <w:sz w:val="28"/>
          <w:szCs w:val="28"/>
        </w:rPr>
        <w:t>Задачами изучения дисциплины является изучение и систематизация знаний по следующим вопросам:</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предмет, метод и задачи курса «Экономическая безопасность фирмы»;</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сущность и принципы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основы функционирования и развития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индикаторы и показатели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механизм обеспечения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технико-технологические основы безопасности фирмы;</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защита экономических интересов и охрана коммерческой тайны;</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инновацинно-инвестиционные механизмы безопасности фирмы;</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организационно-информационные аспекты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государственный механизм поддержки экономической безопасности;</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формирование стратегии по антикризисному управлению фирмы;</w:t>
      </w:r>
    </w:p>
    <w:p w:rsidR="003826BF" w:rsidRPr="004E1206" w:rsidRDefault="003826BF" w:rsidP="004E1206">
      <w:pPr>
        <w:pStyle w:val="a4"/>
        <w:spacing w:after="0" w:line="240" w:lineRule="auto"/>
        <w:ind w:left="567"/>
        <w:jc w:val="both"/>
        <w:rPr>
          <w:rFonts w:ascii="Times New Roman" w:hAnsi="Times New Roman" w:cs="Times New Roman"/>
          <w:sz w:val="28"/>
          <w:szCs w:val="28"/>
        </w:rPr>
      </w:pPr>
      <w:r w:rsidRPr="004E1206">
        <w:rPr>
          <w:rFonts w:ascii="Times New Roman" w:hAnsi="Times New Roman" w:cs="Times New Roman"/>
          <w:sz w:val="28"/>
          <w:szCs w:val="28"/>
        </w:rPr>
        <w:t>- оценка экономической безопасности.</w:t>
      </w:r>
    </w:p>
    <w:p w:rsidR="00D7697B" w:rsidRPr="004E1206" w:rsidRDefault="00D7697B" w:rsidP="004E1206">
      <w:pPr>
        <w:spacing w:after="0" w:line="240" w:lineRule="auto"/>
        <w:ind w:firstLine="567"/>
        <w:jc w:val="both"/>
        <w:rPr>
          <w:rFonts w:ascii="Times New Roman" w:hAnsi="Times New Roman" w:cs="Times New Roman"/>
          <w:sz w:val="28"/>
          <w:szCs w:val="28"/>
        </w:rPr>
      </w:pPr>
      <w:r w:rsidRPr="004E1206">
        <w:rPr>
          <w:rFonts w:ascii="Times New Roman" w:hAnsi="Times New Roman" w:cs="Times New Roman"/>
          <w:sz w:val="28"/>
          <w:szCs w:val="28"/>
        </w:rPr>
        <w:t>Изучение данного курса базируется на знаниях, полученных при изучении таких дисциплин как «Предпринимательство», «Управленческая экономика», «Экономика предприятия».</w:t>
      </w:r>
    </w:p>
    <w:p w:rsidR="00D7697B" w:rsidRPr="004E1206" w:rsidRDefault="00D7697B" w:rsidP="004E1206">
      <w:pPr>
        <w:pStyle w:val="a4"/>
        <w:spacing w:after="0" w:line="240" w:lineRule="auto"/>
        <w:ind w:left="0" w:firstLine="567"/>
        <w:jc w:val="both"/>
        <w:rPr>
          <w:rFonts w:ascii="Times New Roman" w:hAnsi="Times New Roman" w:cs="Times New Roman"/>
          <w:sz w:val="28"/>
          <w:szCs w:val="28"/>
        </w:rPr>
      </w:pPr>
      <w:r w:rsidRPr="004E1206">
        <w:rPr>
          <w:rFonts w:ascii="Times New Roman" w:hAnsi="Times New Roman" w:cs="Times New Roman"/>
          <w:sz w:val="28"/>
          <w:szCs w:val="28"/>
        </w:rPr>
        <w:t>После изучения дисциплины «Экономическая безопасность фирмы» магистрант приобретает следующую  компетентность: владение нормативными правовыми основаниями обеспечения экономической безопасности, понимать сущность государственной политики по обеспечению экономической безопасности, принимать практические навыки по аналогичных показателей экономической безопасности, формировать цели стратегии по антикризисному управлению фирмы, выявлять внешних факторов производства и безопасности на уровень результативных индикаторов экономической безопасности фирм.</w:t>
      </w:r>
    </w:p>
    <w:p w:rsidR="000B18B6" w:rsidRPr="004E1206" w:rsidRDefault="000B18B6" w:rsidP="004E1206">
      <w:pPr>
        <w:pStyle w:val="a4"/>
        <w:spacing w:after="0" w:line="240" w:lineRule="auto"/>
        <w:ind w:left="0"/>
        <w:jc w:val="both"/>
        <w:rPr>
          <w:rFonts w:ascii="Times New Roman" w:hAnsi="Times New Roman" w:cs="Times New Roman"/>
          <w:sz w:val="28"/>
          <w:szCs w:val="28"/>
        </w:rPr>
      </w:pPr>
    </w:p>
    <w:p w:rsidR="00E26959" w:rsidRPr="00B828C3" w:rsidRDefault="00E26959" w:rsidP="00AC6E76">
      <w:pPr>
        <w:pStyle w:val="a8"/>
        <w:keepNext/>
        <w:spacing w:after="0"/>
        <w:ind w:left="0"/>
        <w:jc w:val="center"/>
        <w:rPr>
          <w:b/>
          <w:sz w:val="32"/>
          <w:szCs w:val="32"/>
        </w:rPr>
      </w:pPr>
      <w:r w:rsidRPr="00B828C3">
        <w:rPr>
          <w:b/>
          <w:sz w:val="32"/>
          <w:szCs w:val="32"/>
        </w:rPr>
        <w:lastRenderedPageBreak/>
        <w:t xml:space="preserve">ОБЩИЕ МЕТОДИЧЕСКИЕ РЕКОМЕНДАЦИИ </w:t>
      </w:r>
    </w:p>
    <w:p w:rsidR="00E26959" w:rsidRPr="00B828C3" w:rsidRDefault="00E26959" w:rsidP="00AC6E76">
      <w:pPr>
        <w:pStyle w:val="a8"/>
        <w:keepNext/>
        <w:spacing w:after="0"/>
        <w:ind w:left="0"/>
        <w:jc w:val="center"/>
        <w:rPr>
          <w:b/>
          <w:sz w:val="32"/>
          <w:szCs w:val="32"/>
        </w:rPr>
      </w:pPr>
      <w:r w:rsidRPr="00B828C3">
        <w:rPr>
          <w:b/>
          <w:sz w:val="32"/>
          <w:szCs w:val="32"/>
        </w:rPr>
        <w:t xml:space="preserve">ПО ОРГАНИЗАЦИИ И ПРОВЕДЕНИЮ САМОСТОЯТЕЛЬНОЙ РАБОТЫ </w:t>
      </w:r>
      <w:r w:rsidR="0054043D">
        <w:rPr>
          <w:b/>
          <w:sz w:val="32"/>
          <w:szCs w:val="32"/>
        </w:rPr>
        <w:t>МАГИСТРАНТОВ</w:t>
      </w:r>
    </w:p>
    <w:p w:rsidR="00E26959" w:rsidRPr="00B828C3" w:rsidRDefault="00E26959" w:rsidP="00AC6E76">
      <w:pPr>
        <w:keepNext/>
        <w:spacing w:after="0" w:line="240" w:lineRule="auto"/>
        <w:ind w:firstLine="360"/>
        <w:jc w:val="both"/>
        <w:rPr>
          <w:rFonts w:ascii="Times New Roman" w:hAnsi="Times New Roman" w:cs="Times New Roman"/>
          <w:sz w:val="32"/>
          <w:szCs w:val="32"/>
        </w:rPr>
      </w:pPr>
    </w:p>
    <w:p w:rsidR="00E26959" w:rsidRPr="00B828C3" w:rsidRDefault="00E26959" w:rsidP="00AC6E76">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sz w:val="28"/>
          <w:szCs w:val="28"/>
        </w:rPr>
        <w:t>Наиболее эффективное усвоение экономических знаний и умений, формирование экономического мышления и модели поведения, необходимых для прогресса общества в целом и в жизни каждого человека в частности – вот требования, которые предусматривают особый подход к проблеме экономической  подготовки специалистов.</w:t>
      </w:r>
    </w:p>
    <w:p w:rsidR="00E26959" w:rsidRPr="00B828C3" w:rsidRDefault="00E26959" w:rsidP="00AC6E76">
      <w:pPr>
        <w:pStyle w:val="21"/>
        <w:keepNext/>
        <w:spacing w:after="0" w:line="240" w:lineRule="auto"/>
        <w:ind w:left="0" w:firstLine="539"/>
        <w:jc w:val="both"/>
        <w:rPr>
          <w:sz w:val="28"/>
          <w:szCs w:val="28"/>
        </w:rPr>
      </w:pPr>
      <w:r w:rsidRPr="00B828C3">
        <w:rPr>
          <w:sz w:val="28"/>
          <w:szCs w:val="28"/>
        </w:rPr>
        <w:t>Для достижения этих целей необходима всесторонняя работа не только на теоретических занятиях экономики, но и внеаудиторная и практическая работа.</w:t>
      </w:r>
    </w:p>
    <w:p w:rsidR="00E26959" w:rsidRPr="00B828C3" w:rsidRDefault="00E26959" w:rsidP="00AC6E76">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sz w:val="28"/>
          <w:szCs w:val="28"/>
        </w:rPr>
        <w:t xml:space="preserve">При этом важное место отводится организации самостоятельной работы </w:t>
      </w:r>
      <w:r w:rsidR="00C604FC">
        <w:rPr>
          <w:rFonts w:ascii="Times New Roman" w:hAnsi="Times New Roman" w:cs="Times New Roman"/>
          <w:sz w:val="28"/>
          <w:szCs w:val="28"/>
        </w:rPr>
        <w:t>магистран</w:t>
      </w:r>
      <w:r w:rsidRPr="00B828C3">
        <w:rPr>
          <w:rFonts w:ascii="Times New Roman" w:hAnsi="Times New Roman" w:cs="Times New Roman"/>
          <w:sz w:val="28"/>
          <w:szCs w:val="28"/>
        </w:rPr>
        <w:t>тов – как составной части обучения, так как только самостоятельная работа требует постоянного самоконтроля и не только закрепляет и углубляет знания программного материала, но и способствует развитию творческих навыков и инициативы, умения организовать свой труд.</w:t>
      </w:r>
    </w:p>
    <w:p w:rsidR="00E26959" w:rsidRPr="00B828C3" w:rsidRDefault="00E26959" w:rsidP="00AC6E76">
      <w:pPr>
        <w:keepNext/>
        <w:tabs>
          <w:tab w:val="left" w:pos="700"/>
        </w:tabs>
        <w:spacing w:after="0" w:line="240" w:lineRule="auto"/>
        <w:ind w:firstLine="539"/>
        <w:jc w:val="both"/>
        <w:rPr>
          <w:rFonts w:ascii="Times New Roman" w:hAnsi="Times New Roman" w:cs="Times New Roman"/>
          <w:spacing w:val="6"/>
          <w:sz w:val="28"/>
          <w:szCs w:val="28"/>
        </w:rPr>
      </w:pPr>
      <w:r w:rsidRPr="00B828C3">
        <w:rPr>
          <w:rFonts w:ascii="Times New Roman" w:hAnsi="Times New Roman" w:cs="Times New Roman"/>
          <w:spacing w:val="6"/>
          <w:sz w:val="28"/>
          <w:szCs w:val="28"/>
        </w:rPr>
        <w:t>Самос</w:t>
      </w:r>
      <w:r w:rsidR="004E1206">
        <w:rPr>
          <w:rFonts w:ascii="Times New Roman" w:hAnsi="Times New Roman" w:cs="Times New Roman"/>
          <w:spacing w:val="6"/>
          <w:sz w:val="28"/>
          <w:szCs w:val="28"/>
        </w:rPr>
        <w:t xml:space="preserve">тоятельная работа </w:t>
      </w:r>
      <w:r w:rsidR="00C604FC">
        <w:rPr>
          <w:rFonts w:ascii="Times New Roman" w:hAnsi="Times New Roman" w:cs="Times New Roman"/>
          <w:spacing w:val="6"/>
          <w:sz w:val="28"/>
          <w:szCs w:val="28"/>
        </w:rPr>
        <w:t>магистран</w:t>
      </w:r>
      <w:r w:rsidR="004E1206">
        <w:rPr>
          <w:rFonts w:ascii="Times New Roman" w:hAnsi="Times New Roman" w:cs="Times New Roman"/>
          <w:spacing w:val="6"/>
          <w:sz w:val="28"/>
          <w:szCs w:val="28"/>
        </w:rPr>
        <w:t>тов (СРМ</w:t>
      </w:r>
      <w:r w:rsidRPr="00B828C3">
        <w:rPr>
          <w:rFonts w:ascii="Times New Roman" w:hAnsi="Times New Roman" w:cs="Times New Roman"/>
          <w:spacing w:val="6"/>
          <w:sz w:val="28"/>
          <w:szCs w:val="28"/>
        </w:rPr>
        <w:t xml:space="preserve">) – это активные формы </w:t>
      </w:r>
      <w:r w:rsidRPr="00B828C3">
        <w:rPr>
          <w:rFonts w:ascii="Times New Roman" w:hAnsi="Times New Roman" w:cs="Times New Roman"/>
          <w:spacing w:val="2"/>
          <w:sz w:val="28"/>
          <w:szCs w:val="28"/>
        </w:rPr>
        <w:t>индивидуальной и коллективной деятельности, направленные на закрепление</w:t>
      </w:r>
      <w:r w:rsidRPr="00B828C3">
        <w:rPr>
          <w:rFonts w:ascii="Times New Roman" w:hAnsi="Times New Roman" w:cs="Times New Roman"/>
          <w:spacing w:val="6"/>
          <w:sz w:val="28"/>
          <w:szCs w:val="28"/>
        </w:rPr>
        <w:t xml:space="preserve"> пройденного материала, формирование умений и навыков быстро решать </w:t>
      </w:r>
      <w:r w:rsidR="004E1206">
        <w:rPr>
          <w:rFonts w:ascii="Times New Roman" w:hAnsi="Times New Roman" w:cs="Times New Roman"/>
          <w:spacing w:val="2"/>
          <w:sz w:val="28"/>
          <w:szCs w:val="28"/>
        </w:rPr>
        <w:t>поставленные задачи. СРМ</w:t>
      </w:r>
      <w:r w:rsidRPr="00B828C3">
        <w:rPr>
          <w:rFonts w:ascii="Times New Roman" w:hAnsi="Times New Roman" w:cs="Times New Roman"/>
          <w:spacing w:val="2"/>
          <w:sz w:val="28"/>
          <w:szCs w:val="28"/>
        </w:rPr>
        <w:t xml:space="preserve"> предполагает не пассивное «поглощение» готовой</w:t>
      </w:r>
      <w:r w:rsidRPr="00B828C3">
        <w:rPr>
          <w:rFonts w:ascii="Times New Roman" w:hAnsi="Times New Roman" w:cs="Times New Roman"/>
          <w:spacing w:val="6"/>
          <w:sz w:val="28"/>
          <w:szCs w:val="28"/>
        </w:rPr>
        <w:t xml:space="preserve"> информации, а ее поиск и творческое усвоение. Самостоятельная работа призвана подготовить </w:t>
      </w:r>
      <w:r w:rsidR="00C604FC">
        <w:rPr>
          <w:rFonts w:ascii="Times New Roman" w:hAnsi="Times New Roman" w:cs="Times New Roman"/>
          <w:spacing w:val="6"/>
          <w:sz w:val="28"/>
          <w:szCs w:val="28"/>
        </w:rPr>
        <w:t>магистран</w:t>
      </w:r>
      <w:r w:rsidRPr="00B828C3">
        <w:rPr>
          <w:rFonts w:ascii="Times New Roman" w:hAnsi="Times New Roman" w:cs="Times New Roman"/>
          <w:spacing w:val="6"/>
          <w:sz w:val="28"/>
          <w:szCs w:val="28"/>
        </w:rPr>
        <w:t>та к самостоятельной деятельности в будущем.</w:t>
      </w:r>
    </w:p>
    <w:p w:rsidR="00E26959" w:rsidRPr="00B828C3" w:rsidRDefault="00E26959" w:rsidP="00AC6E76">
      <w:pPr>
        <w:pStyle w:val="a6"/>
        <w:keepNext/>
        <w:spacing w:after="0"/>
        <w:ind w:firstLine="539"/>
        <w:rPr>
          <w:sz w:val="28"/>
          <w:szCs w:val="28"/>
        </w:rPr>
      </w:pPr>
      <w:r w:rsidRPr="00B828C3">
        <w:rPr>
          <w:sz w:val="28"/>
          <w:szCs w:val="28"/>
        </w:rPr>
        <w:t xml:space="preserve">Объем самостоятельной работы (в часах) определен учебным планом специальности. </w:t>
      </w:r>
    </w:p>
    <w:p w:rsidR="00E26959" w:rsidRPr="00B828C3" w:rsidRDefault="00E26959" w:rsidP="00AC6E76">
      <w:pPr>
        <w:pStyle w:val="a6"/>
        <w:keepNext/>
        <w:spacing w:after="0"/>
        <w:ind w:firstLine="539"/>
        <w:rPr>
          <w:sz w:val="28"/>
          <w:szCs w:val="28"/>
        </w:rPr>
      </w:pPr>
      <w:r w:rsidRPr="00B828C3">
        <w:rPr>
          <w:sz w:val="28"/>
          <w:szCs w:val="28"/>
        </w:rPr>
        <w:t xml:space="preserve">В ходе самостоятельной работы </w:t>
      </w:r>
      <w:r w:rsidR="00B10EA1">
        <w:rPr>
          <w:sz w:val="28"/>
          <w:szCs w:val="28"/>
        </w:rPr>
        <w:t>магистрант</w:t>
      </w:r>
      <w:r w:rsidRPr="00B828C3">
        <w:rPr>
          <w:sz w:val="28"/>
          <w:szCs w:val="28"/>
        </w:rPr>
        <w:t xml:space="preserve"> </w:t>
      </w:r>
      <w:r w:rsidRPr="00B828C3">
        <w:rPr>
          <w:i/>
          <w:sz w:val="28"/>
          <w:szCs w:val="28"/>
        </w:rPr>
        <w:t>может</w:t>
      </w:r>
      <w:r w:rsidRPr="00B828C3">
        <w:rPr>
          <w:sz w:val="28"/>
          <w:szCs w:val="28"/>
        </w:rPr>
        <w:t>:</w:t>
      </w:r>
    </w:p>
    <w:p w:rsidR="00E26959" w:rsidRPr="00B828C3" w:rsidRDefault="00E26959" w:rsidP="00AC6E76">
      <w:pPr>
        <w:pStyle w:val="a6"/>
        <w:keepNext/>
        <w:numPr>
          <w:ilvl w:val="0"/>
          <w:numId w:val="11"/>
        </w:numPr>
        <w:tabs>
          <w:tab w:val="clear" w:pos="786"/>
          <w:tab w:val="num" w:pos="720"/>
          <w:tab w:val="left" w:pos="1080"/>
        </w:tabs>
        <w:spacing w:after="0"/>
        <w:ind w:left="0" w:firstLine="539"/>
        <w:jc w:val="both"/>
        <w:rPr>
          <w:sz w:val="28"/>
          <w:szCs w:val="28"/>
        </w:rPr>
      </w:pPr>
      <w:r w:rsidRPr="00B828C3">
        <w:rPr>
          <w:sz w:val="28"/>
          <w:szCs w:val="28"/>
        </w:rPr>
        <w:t>освоить теоретический материал по изучаемо дисциплине (отдельные темы,  отдельные вопросы тем, отдельные положения и т. д.);</w:t>
      </w:r>
    </w:p>
    <w:p w:rsidR="00E26959" w:rsidRPr="00B828C3" w:rsidRDefault="00E26959" w:rsidP="00AC6E76">
      <w:pPr>
        <w:pStyle w:val="a6"/>
        <w:keepNext/>
        <w:numPr>
          <w:ilvl w:val="0"/>
          <w:numId w:val="11"/>
        </w:numPr>
        <w:tabs>
          <w:tab w:val="clear" w:pos="786"/>
          <w:tab w:val="num" w:pos="720"/>
          <w:tab w:val="left" w:pos="1080"/>
        </w:tabs>
        <w:spacing w:after="0"/>
        <w:ind w:left="0" w:firstLine="539"/>
        <w:jc w:val="both"/>
        <w:rPr>
          <w:sz w:val="28"/>
          <w:szCs w:val="28"/>
        </w:rPr>
      </w:pPr>
      <w:r w:rsidRPr="00B828C3">
        <w:rPr>
          <w:sz w:val="28"/>
          <w:szCs w:val="28"/>
        </w:rPr>
        <w:t>закрепить знание теоретического материала используя необходимый инструментарий практическим путем, (решение задач, выполнение контрольных работ, тестов для самопроверки);</w:t>
      </w:r>
    </w:p>
    <w:p w:rsidR="00E26959" w:rsidRPr="00B828C3" w:rsidRDefault="00E26959" w:rsidP="00AC6E76">
      <w:pPr>
        <w:pStyle w:val="a6"/>
        <w:keepNext/>
        <w:numPr>
          <w:ilvl w:val="0"/>
          <w:numId w:val="11"/>
        </w:numPr>
        <w:tabs>
          <w:tab w:val="clear" w:pos="786"/>
          <w:tab w:val="num" w:pos="720"/>
          <w:tab w:val="left" w:pos="1080"/>
        </w:tabs>
        <w:spacing w:after="0"/>
        <w:ind w:left="0" w:firstLine="539"/>
        <w:jc w:val="both"/>
        <w:rPr>
          <w:sz w:val="28"/>
          <w:szCs w:val="28"/>
        </w:rPr>
      </w:pPr>
      <w:r w:rsidRPr="00B828C3">
        <w:rPr>
          <w:sz w:val="28"/>
          <w:szCs w:val="28"/>
        </w:rPr>
        <w:t xml:space="preserve">применить полученные знания и практические навыки для анализа ситуации и выработки правильного решения, (подготовка к групповой дискуссии,  подготовленная работа в рамках деловой игры, «кейс-стади»,  письменный анализ конкретной ситуации, </w:t>
      </w:r>
      <w:r w:rsidR="002470C0" w:rsidRPr="00B828C3">
        <w:rPr>
          <w:sz w:val="28"/>
          <w:szCs w:val="28"/>
          <w:lang w:val="kk-KZ"/>
        </w:rPr>
        <w:t>выполнения аналитического обзора по конкретному продукту</w:t>
      </w:r>
      <w:r w:rsidRPr="00B828C3">
        <w:rPr>
          <w:sz w:val="28"/>
          <w:szCs w:val="28"/>
        </w:rPr>
        <w:t xml:space="preserve"> и т. д.);</w:t>
      </w:r>
    </w:p>
    <w:p w:rsidR="00E26959" w:rsidRPr="00B828C3" w:rsidRDefault="00E26959" w:rsidP="00AC6E76">
      <w:pPr>
        <w:pStyle w:val="a6"/>
        <w:keepNext/>
        <w:numPr>
          <w:ilvl w:val="0"/>
          <w:numId w:val="11"/>
        </w:numPr>
        <w:tabs>
          <w:tab w:val="clear" w:pos="786"/>
          <w:tab w:val="num" w:pos="720"/>
          <w:tab w:val="left" w:pos="1080"/>
        </w:tabs>
        <w:spacing w:after="0"/>
        <w:ind w:left="0" w:firstLine="539"/>
        <w:jc w:val="both"/>
        <w:rPr>
          <w:sz w:val="28"/>
          <w:szCs w:val="28"/>
        </w:rPr>
      </w:pPr>
      <w:r w:rsidRPr="00B828C3">
        <w:rPr>
          <w:sz w:val="28"/>
          <w:szCs w:val="28"/>
        </w:rPr>
        <w:t xml:space="preserve">применение полученных знаний и умений для формирования собственной позиции,  теории,  модели (написание выпускной,  дипломной работы, научно-исследовательской работы </w:t>
      </w:r>
      <w:r w:rsidR="00B10EA1">
        <w:rPr>
          <w:sz w:val="28"/>
          <w:szCs w:val="28"/>
        </w:rPr>
        <w:t>магистранта</w:t>
      </w:r>
      <w:r w:rsidRPr="00B828C3">
        <w:rPr>
          <w:sz w:val="28"/>
          <w:szCs w:val="28"/>
        </w:rPr>
        <w:t xml:space="preserve">). </w:t>
      </w:r>
    </w:p>
    <w:p w:rsidR="00E26959" w:rsidRPr="00B828C3" w:rsidRDefault="00E26959" w:rsidP="00AC6E76">
      <w:pPr>
        <w:pStyle w:val="a6"/>
        <w:keepNext/>
        <w:spacing w:after="0"/>
        <w:ind w:firstLine="539"/>
        <w:rPr>
          <w:sz w:val="28"/>
          <w:szCs w:val="28"/>
        </w:rPr>
      </w:pPr>
      <w:r w:rsidRPr="00B828C3">
        <w:rPr>
          <w:sz w:val="28"/>
          <w:szCs w:val="28"/>
        </w:rPr>
        <w:t>Перечисленные виды самостоятельной работы соответствуют имеющимся четырем образам обучения:</w:t>
      </w:r>
    </w:p>
    <w:p w:rsidR="00E26959" w:rsidRPr="00B828C3" w:rsidRDefault="00E26959" w:rsidP="00AC6E76">
      <w:pPr>
        <w:pStyle w:val="a6"/>
        <w:keepNext/>
        <w:numPr>
          <w:ilvl w:val="0"/>
          <w:numId w:val="12"/>
        </w:numPr>
        <w:tabs>
          <w:tab w:val="num" w:pos="360"/>
          <w:tab w:val="left" w:pos="1080"/>
        </w:tabs>
        <w:spacing w:after="0"/>
        <w:ind w:left="0" w:firstLine="539"/>
        <w:jc w:val="both"/>
        <w:rPr>
          <w:sz w:val="28"/>
          <w:szCs w:val="28"/>
        </w:rPr>
      </w:pPr>
      <w:r w:rsidRPr="00B828C3">
        <w:rPr>
          <w:sz w:val="28"/>
          <w:szCs w:val="28"/>
        </w:rPr>
        <w:t xml:space="preserve">обучение как получение знаний,  когда </w:t>
      </w:r>
      <w:r w:rsidR="00B10EA1">
        <w:rPr>
          <w:sz w:val="28"/>
          <w:szCs w:val="28"/>
        </w:rPr>
        <w:t>магистрант</w:t>
      </w:r>
      <w:r w:rsidRPr="00B828C3">
        <w:rPr>
          <w:sz w:val="28"/>
          <w:szCs w:val="28"/>
        </w:rPr>
        <w:t xml:space="preserve"> «знает  о</w:t>
      </w:r>
      <w:r w:rsidR="00DD1C3B" w:rsidRPr="00B828C3">
        <w:rPr>
          <w:sz w:val="28"/>
          <w:szCs w:val="28"/>
          <w:lang w:val="kk-KZ"/>
        </w:rPr>
        <w:t xml:space="preserve"> проблеме</w:t>
      </w:r>
      <w:r w:rsidRPr="00B828C3">
        <w:rPr>
          <w:sz w:val="28"/>
          <w:szCs w:val="28"/>
        </w:rPr>
        <w:t>»;</w:t>
      </w:r>
    </w:p>
    <w:p w:rsidR="00E26959" w:rsidRPr="00B828C3" w:rsidRDefault="00E26959" w:rsidP="00AC6E76">
      <w:pPr>
        <w:pStyle w:val="a6"/>
        <w:keepNext/>
        <w:numPr>
          <w:ilvl w:val="0"/>
          <w:numId w:val="12"/>
        </w:numPr>
        <w:tabs>
          <w:tab w:val="num" w:pos="360"/>
          <w:tab w:val="left" w:pos="1080"/>
        </w:tabs>
        <w:spacing w:after="0"/>
        <w:ind w:left="0" w:firstLine="539"/>
        <w:jc w:val="both"/>
        <w:rPr>
          <w:sz w:val="28"/>
          <w:szCs w:val="28"/>
        </w:rPr>
      </w:pPr>
      <w:r w:rsidRPr="00B828C3">
        <w:rPr>
          <w:sz w:val="28"/>
          <w:szCs w:val="28"/>
        </w:rPr>
        <w:lastRenderedPageBreak/>
        <w:t xml:space="preserve">формирование в процессе обучения понимания </w:t>
      </w:r>
      <w:r w:rsidR="00B10EA1">
        <w:rPr>
          <w:sz w:val="28"/>
          <w:szCs w:val="28"/>
        </w:rPr>
        <w:t>магистран</w:t>
      </w:r>
      <w:r w:rsidRPr="00B828C3">
        <w:rPr>
          <w:sz w:val="28"/>
          <w:szCs w:val="28"/>
        </w:rPr>
        <w:t xml:space="preserve">том предмета изучения. </w:t>
      </w:r>
      <w:r w:rsidR="00B10EA1">
        <w:rPr>
          <w:sz w:val="28"/>
          <w:szCs w:val="28"/>
        </w:rPr>
        <w:t>Магистрант</w:t>
      </w:r>
      <w:r w:rsidRPr="00B828C3">
        <w:rPr>
          <w:sz w:val="28"/>
          <w:szCs w:val="28"/>
        </w:rPr>
        <w:t xml:space="preserve"> «знает как»,  т. е. может сопоставить различные идеи,  имеет представление о тенденции развития,  взаимоотношениях идей,  может соотнести эти идеи со своими собственными представлениями;</w:t>
      </w:r>
    </w:p>
    <w:p w:rsidR="00E26959" w:rsidRPr="00B828C3" w:rsidRDefault="00E26959" w:rsidP="00AC6E76">
      <w:pPr>
        <w:pStyle w:val="a6"/>
        <w:keepNext/>
        <w:numPr>
          <w:ilvl w:val="0"/>
          <w:numId w:val="12"/>
        </w:numPr>
        <w:tabs>
          <w:tab w:val="num" w:pos="360"/>
          <w:tab w:val="left" w:pos="1080"/>
        </w:tabs>
        <w:spacing w:after="0"/>
        <w:ind w:left="0" w:firstLine="539"/>
        <w:jc w:val="both"/>
        <w:rPr>
          <w:sz w:val="28"/>
          <w:szCs w:val="28"/>
        </w:rPr>
      </w:pPr>
      <w:r w:rsidRPr="00B828C3">
        <w:rPr>
          <w:sz w:val="28"/>
          <w:szCs w:val="28"/>
        </w:rPr>
        <w:t xml:space="preserve">умение применить изученные идеи, умение при необходимости их моделировать в соответствии с собственным контекстом и находить наиболее уместные решения. </w:t>
      </w:r>
      <w:r w:rsidR="00B10EA1">
        <w:rPr>
          <w:sz w:val="28"/>
          <w:szCs w:val="28"/>
        </w:rPr>
        <w:t>Магистрант</w:t>
      </w:r>
      <w:r w:rsidRPr="00B828C3">
        <w:rPr>
          <w:sz w:val="28"/>
          <w:szCs w:val="28"/>
        </w:rPr>
        <w:t xml:space="preserve"> «умеет применить свое знание как»;</w:t>
      </w:r>
    </w:p>
    <w:p w:rsidR="00E26959" w:rsidRPr="00B828C3" w:rsidRDefault="00E26959" w:rsidP="00AC6E76">
      <w:pPr>
        <w:pStyle w:val="a6"/>
        <w:keepNext/>
        <w:numPr>
          <w:ilvl w:val="0"/>
          <w:numId w:val="12"/>
        </w:numPr>
        <w:tabs>
          <w:tab w:val="num" w:pos="360"/>
          <w:tab w:val="left" w:pos="1080"/>
        </w:tabs>
        <w:spacing w:after="0"/>
        <w:ind w:left="0" w:firstLine="539"/>
        <w:jc w:val="both"/>
        <w:rPr>
          <w:sz w:val="28"/>
          <w:szCs w:val="28"/>
        </w:rPr>
      </w:pPr>
      <w:r w:rsidRPr="00B828C3">
        <w:rPr>
          <w:sz w:val="28"/>
          <w:szCs w:val="28"/>
        </w:rPr>
        <w:t xml:space="preserve">обучение как развитие личности – наиболее софистический образ обучения,  при котором обучающийся осознает себя частью изучаемого ими мира, в котором они собираются действовать. В этом случае предполагается, что обучающийся будет менять свой контекст,  вырабатывать собственные теории и модели. </w:t>
      </w:r>
    </w:p>
    <w:p w:rsidR="00E26959" w:rsidRPr="00B828C3" w:rsidRDefault="00E26959" w:rsidP="00AC6E76">
      <w:pPr>
        <w:pStyle w:val="a6"/>
        <w:keepNext/>
        <w:tabs>
          <w:tab w:val="num" w:pos="360"/>
          <w:tab w:val="left" w:pos="1080"/>
        </w:tabs>
        <w:spacing w:after="0"/>
        <w:ind w:firstLine="540"/>
        <w:jc w:val="center"/>
        <w:rPr>
          <w:i/>
          <w:szCs w:val="28"/>
        </w:rPr>
      </w:pPr>
    </w:p>
    <w:p w:rsidR="00E26959" w:rsidRPr="00B828C3" w:rsidRDefault="00E26959" w:rsidP="00AC6E76">
      <w:pPr>
        <w:pStyle w:val="a6"/>
        <w:keepNext/>
        <w:spacing w:after="0"/>
        <w:jc w:val="center"/>
        <w:rPr>
          <w:b/>
          <w:sz w:val="24"/>
          <w:szCs w:val="24"/>
          <w:lang w:val="en-US"/>
        </w:rPr>
      </w:pPr>
      <w:r w:rsidRPr="00B828C3">
        <w:rPr>
          <w:b/>
          <w:sz w:val="24"/>
          <w:szCs w:val="24"/>
        </w:rPr>
        <w:t>Пирамида обучения</w:t>
      </w:r>
    </w:p>
    <w:p w:rsidR="00E26959" w:rsidRPr="00B828C3" w:rsidRDefault="00E26959" w:rsidP="00AC6E76">
      <w:pPr>
        <w:pStyle w:val="a6"/>
        <w:keepNext/>
        <w:spacing w:after="0"/>
        <w:jc w:val="center"/>
        <w:rPr>
          <w:sz w:val="32"/>
          <w:szCs w:val="32"/>
        </w:rPr>
      </w:pPr>
      <w:r w:rsidRPr="00B828C3">
        <w:rPr>
          <w:sz w:val="32"/>
          <w:szCs w:val="32"/>
        </w:rPr>
        <w:object w:dxaOrig="6677" w:dyaOrig="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85pt;height:192.55pt" o:ole="" fillcolor="window">
            <v:imagedata r:id="rId10" o:title="" croptop="3355f" cropleft="86f" cropright="9235f"/>
          </v:shape>
          <o:OLEObject Type="Embed" ProgID="Word.Picture.8" ShapeID="_x0000_i1025" DrawAspect="Content" ObjectID="_1571560465" r:id="rId11"/>
        </w:object>
      </w:r>
    </w:p>
    <w:p w:rsidR="00E26959" w:rsidRPr="00B828C3" w:rsidRDefault="00E26959" w:rsidP="00AC6E76">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sz w:val="28"/>
          <w:szCs w:val="28"/>
        </w:rPr>
        <w:t>Самос</w:t>
      </w:r>
      <w:r w:rsidR="004E1206">
        <w:rPr>
          <w:rFonts w:ascii="Times New Roman" w:hAnsi="Times New Roman" w:cs="Times New Roman"/>
          <w:sz w:val="28"/>
          <w:szCs w:val="28"/>
        </w:rPr>
        <w:t xml:space="preserve">тоятельную работу </w:t>
      </w:r>
      <w:r w:rsidR="00B10EA1">
        <w:rPr>
          <w:rFonts w:ascii="Times New Roman" w:hAnsi="Times New Roman" w:cs="Times New Roman"/>
          <w:sz w:val="28"/>
          <w:szCs w:val="28"/>
        </w:rPr>
        <w:t>магистрант</w:t>
      </w:r>
      <w:r w:rsidR="004E1206">
        <w:rPr>
          <w:rFonts w:ascii="Times New Roman" w:hAnsi="Times New Roman" w:cs="Times New Roman"/>
          <w:sz w:val="28"/>
          <w:szCs w:val="28"/>
        </w:rPr>
        <w:t>ов (СРМ</w:t>
      </w:r>
      <w:r w:rsidRPr="00B828C3">
        <w:rPr>
          <w:rFonts w:ascii="Times New Roman" w:hAnsi="Times New Roman" w:cs="Times New Roman"/>
          <w:sz w:val="28"/>
          <w:szCs w:val="28"/>
        </w:rPr>
        <w:t>) как вид учебной деятельности характеризует то, что:</w:t>
      </w:r>
    </w:p>
    <w:p w:rsidR="00E26959" w:rsidRPr="00B828C3" w:rsidRDefault="00E26959" w:rsidP="00AC6E76">
      <w:pPr>
        <w:keepNext/>
        <w:numPr>
          <w:ilvl w:val="0"/>
          <w:numId w:val="10"/>
        </w:numPr>
        <w:tabs>
          <w:tab w:val="clear" w:pos="1510"/>
          <w:tab w:val="num" w:pos="900"/>
        </w:tabs>
        <w:spacing w:after="0" w:line="240" w:lineRule="auto"/>
        <w:ind w:left="0" w:firstLine="539"/>
        <w:jc w:val="both"/>
        <w:rPr>
          <w:rFonts w:ascii="Times New Roman" w:hAnsi="Times New Roman" w:cs="Times New Roman"/>
          <w:sz w:val="28"/>
          <w:szCs w:val="28"/>
        </w:rPr>
      </w:pPr>
      <w:r w:rsidRPr="00B828C3">
        <w:rPr>
          <w:rFonts w:ascii="Times New Roman" w:hAnsi="Times New Roman" w:cs="Times New Roman"/>
          <w:sz w:val="28"/>
          <w:szCs w:val="28"/>
        </w:rPr>
        <w:t>Во-первых, СР</w:t>
      </w:r>
      <w:r w:rsidR="004E1206">
        <w:rPr>
          <w:rFonts w:ascii="Times New Roman" w:hAnsi="Times New Roman" w:cs="Times New Roman"/>
          <w:sz w:val="28"/>
          <w:szCs w:val="28"/>
        </w:rPr>
        <w:t>М</w:t>
      </w:r>
      <w:r w:rsidRPr="00B828C3">
        <w:rPr>
          <w:rFonts w:ascii="Times New Roman" w:hAnsi="Times New Roman" w:cs="Times New Roman"/>
          <w:sz w:val="28"/>
          <w:szCs w:val="28"/>
        </w:rPr>
        <w:t xml:space="preserve"> связана со всеми формами планового учебного процесса,</w:t>
      </w:r>
    </w:p>
    <w:p w:rsidR="00E26959" w:rsidRPr="00B828C3" w:rsidRDefault="00E26959" w:rsidP="00B10EA1">
      <w:pPr>
        <w:keepNext/>
        <w:numPr>
          <w:ilvl w:val="0"/>
          <w:numId w:val="10"/>
        </w:numPr>
        <w:tabs>
          <w:tab w:val="clear" w:pos="1510"/>
          <w:tab w:val="num" w:pos="900"/>
        </w:tabs>
        <w:spacing w:after="0" w:line="240" w:lineRule="auto"/>
        <w:ind w:left="0" w:firstLine="539"/>
        <w:jc w:val="both"/>
        <w:rPr>
          <w:rFonts w:ascii="Times New Roman" w:hAnsi="Times New Roman" w:cs="Times New Roman"/>
          <w:sz w:val="28"/>
          <w:szCs w:val="28"/>
        </w:rPr>
      </w:pPr>
      <w:r w:rsidRPr="00B828C3">
        <w:rPr>
          <w:rFonts w:ascii="Times New Roman" w:hAnsi="Times New Roman" w:cs="Times New Roman"/>
          <w:sz w:val="28"/>
          <w:szCs w:val="28"/>
        </w:rPr>
        <w:t>Во-вторых, она специфична как по содержанию, так и по многообразию методический приемов.</w:t>
      </w:r>
    </w:p>
    <w:p w:rsidR="00E26959" w:rsidRPr="00B828C3" w:rsidRDefault="00E26959" w:rsidP="00B10EA1">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sz w:val="28"/>
          <w:szCs w:val="28"/>
        </w:rPr>
        <w:t>Кредитная система   требует более высокой качественной организации и контроля самос</w:t>
      </w:r>
      <w:r w:rsidR="004E1206">
        <w:rPr>
          <w:rFonts w:ascii="Times New Roman" w:hAnsi="Times New Roman" w:cs="Times New Roman"/>
          <w:sz w:val="28"/>
          <w:szCs w:val="28"/>
        </w:rPr>
        <w:t xml:space="preserve">тоятельной работы </w:t>
      </w:r>
      <w:r w:rsidR="00B10EA1">
        <w:rPr>
          <w:rFonts w:ascii="Times New Roman" w:hAnsi="Times New Roman" w:cs="Times New Roman"/>
          <w:sz w:val="28"/>
          <w:szCs w:val="28"/>
        </w:rPr>
        <w:t>магистрантов</w:t>
      </w:r>
      <w:r w:rsidR="004E1206">
        <w:rPr>
          <w:rFonts w:ascii="Times New Roman" w:hAnsi="Times New Roman" w:cs="Times New Roman"/>
          <w:sz w:val="28"/>
          <w:szCs w:val="28"/>
        </w:rPr>
        <w:t xml:space="preserve"> (СРМ</w:t>
      </w:r>
      <w:r w:rsidRPr="00B828C3">
        <w:rPr>
          <w:rFonts w:ascii="Times New Roman" w:hAnsi="Times New Roman" w:cs="Times New Roman"/>
          <w:sz w:val="28"/>
          <w:szCs w:val="28"/>
        </w:rPr>
        <w:t>). Часть этой работы выполняется в аудиторное время под руководством преподавателя  (СР</w:t>
      </w:r>
      <w:r w:rsidR="004E1206">
        <w:rPr>
          <w:rFonts w:ascii="Times New Roman" w:hAnsi="Times New Roman" w:cs="Times New Roman"/>
          <w:sz w:val="28"/>
          <w:szCs w:val="28"/>
        </w:rPr>
        <w:t>М</w:t>
      </w:r>
      <w:r w:rsidRPr="00B828C3">
        <w:rPr>
          <w:rFonts w:ascii="Times New Roman" w:hAnsi="Times New Roman" w:cs="Times New Roman"/>
          <w:sz w:val="28"/>
          <w:szCs w:val="28"/>
        </w:rPr>
        <w:t xml:space="preserve">П). </w:t>
      </w:r>
    </w:p>
    <w:p w:rsidR="00E26959" w:rsidRPr="00B828C3" w:rsidRDefault="004E1206" w:rsidP="00B10EA1">
      <w:pPr>
        <w:pStyle w:val="a6"/>
        <w:keepNext/>
        <w:spacing w:after="0"/>
        <w:ind w:firstLine="539"/>
        <w:jc w:val="both"/>
        <w:rPr>
          <w:sz w:val="28"/>
          <w:szCs w:val="28"/>
        </w:rPr>
      </w:pPr>
      <w:r>
        <w:rPr>
          <w:sz w:val="28"/>
          <w:szCs w:val="28"/>
        </w:rPr>
        <w:t>Результаты СРМ</w:t>
      </w:r>
      <w:r w:rsidR="00E26959" w:rsidRPr="00B828C3">
        <w:rPr>
          <w:sz w:val="28"/>
          <w:szCs w:val="28"/>
        </w:rPr>
        <w:t xml:space="preserve"> во многом определяются правильным планированием. В начале учебного года </w:t>
      </w:r>
      <w:r w:rsidR="00B10EA1">
        <w:rPr>
          <w:sz w:val="28"/>
          <w:szCs w:val="28"/>
        </w:rPr>
        <w:t>магистран</w:t>
      </w:r>
      <w:r w:rsidR="00E26959" w:rsidRPr="00B828C3">
        <w:rPr>
          <w:sz w:val="28"/>
          <w:szCs w:val="28"/>
        </w:rPr>
        <w:t xml:space="preserve">там выдают задания, которые будут контролироваться и учитываться при  </w:t>
      </w:r>
      <w:r w:rsidR="00E26959" w:rsidRPr="00B828C3">
        <w:rPr>
          <w:i/>
          <w:sz w:val="28"/>
          <w:szCs w:val="28"/>
        </w:rPr>
        <w:t xml:space="preserve">текущем и рубежном контроле знаний </w:t>
      </w:r>
      <w:r w:rsidR="00B10EA1">
        <w:rPr>
          <w:i/>
          <w:sz w:val="28"/>
          <w:szCs w:val="28"/>
        </w:rPr>
        <w:t>магистрант</w:t>
      </w:r>
      <w:r w:rsidR="00E26959" w:rsidRPr="00B828C3">
        <w:rPr>
          <w:i/>
          <w:sz w:val="28"/>
          <w:szCs w:val="28"/>
        </w:rPr>
        <w:t>ов</w:t>
      </w:r>
      <w:r w:rsidR="00E26959" w:rsidRPr="00B828C3">
        <w:rPr>
          <w:sz w:val="28"/>
          <w:szCs w:val="28"/>
        </w:rPr>
        <w:t xml:space="preserve">. Объем каждой части задания  следует заранее сообщать, это достигается с помощью  </w:t>
      </w:r>
      <w:r w:rsidR="00E26959" w:rsidRPr="00B828C3">
        <w:rPr>
          <w:sz w:val="28"/>
          <w:szCs w:val="28"/>
          <w:lang w:val="en-US"/>
        </w:rPr>
        <w:t>Syllabus</w:t>
      </w:r>
      <w:r w:rsidR="00E26959" w:rsidRPr="00B828C3">
        <w:rPr>
          <w:sz w:val="28"/>
          <w:szCs w:val="28"/>
        </w:rPr>
        <w:t xml:space="preserve">  (программа обучения). </w:t>
      </w:r>
      <w:r>
        <w:rPr>
          <w:sz w:val="28"/>
          <w:szCs w:val="28"/>
        </w:rPr>
        <w:t>В соответствии с расписанием СРМ</w:t>
      </w:r>
      <w:r w:rsidR="00E26959" w:rsidRPr="00B828C3">
        <w:rPr>
          <w:sz w:val="28"/>
          <w:szCs w:val="28"/>
        </w:rPr>
        <w:t>П с</w:t>
      </w:r>
      <w:r>
        <w:rPr>
          <w:sz w:val="28"/>
          <w:szCs w:val="28"/>
        </w:rPr>
        <w:t xml:space="preserve">магистранты </w:t>
      </w:r>
      <w:r w:rsidR="00E26959" w:rsidRPr="00B828C3">
        <w:rPr>
          <w:sz w:val="28"/>
          <w:szCs w:val="28"/>
        </w:rPr>
        <w:t xml:space="preserve"> имеют возможность получить консультацию по  выданным заданиям. </w:t>
      </w:r>
    </w:p>
    <w:p w:rsidR="00E26959" w:rsidRPr="00B828C3" w:rsidRDefault="00E26959" w:rsidP="00B10EA1">
      <w:pPr>
        <w:pStyle w:val="a8"/>
        <w:keepNext/>
        <w:spacing w:after="0"/>
        <w:ind w:left="0" w:firstLine="539"/>
        <w:jc w:val="both"/>
        <w:rPr>
          <w:sz w:val="28"/>
          <w:szCs w:val="28"/>
        </w:rPr>
      </w:pPr>
      <w:r w:rsidRPr="00B828C3">
        <w:rPr>
          <w:sz w:val="28"/>
          <w:szCs w:val="28"/>
        </w:rPr>
        <w:t>Основ</w:t>
      </w:r>
      <w:r w:rsidR="004E1206">
        <w:rPr>
          <w:sz w:val="28"/>
          <w:szCs w:val="28"/>
        </w:rPr>
        <w:t>ой планирования обязательной СРМ</w:t>
      </w:r>
      <w:r w:rsidRPr="00B828C3">
        <w:rPr>
          <w:sz w:val="28"/>
          <w:szCs w:val="28"/>
        </w:rPr>
        <w:t xml:space="preserve"> являются </w:t>
      </w:r>
      <w:r w:rsidRPr="00B828C3">
        <w:rPr>
          <w:i/>
          <w:sz w:val="28"/>
          <w:szCs w:val="28"/>
        </w:rPr>
        <w:t>графики самостоятельной работы,</w:t>
      </w:r>
      <w:r w:rsidRPr="00B828C3">
        <w:rPr>
          <w:sz w:val="28"/>
          <w:szCs w:val="28"/>
        </w:rPr>
        <w:t xml:space="preserve"> составляемый на учебный год с разбивкой по триместрам. Графики выполняют свою организующую и дисциплинирующую </w:t>
      </w:r>
      <w:r w:rsidRPr="00B828C3">
        <w:rPr>
          <w:sz w:val="28"/>
          <w:szCs w:val="28"/>
        </w:rPr>
        <w:lastRenderedPageBreak/>
        <w:t xml:space="preserve">роль только в том случае, когда за его выполнением установлен </w:t>
      </w:r>
      <w:r w:rsidRPr="00B828C3">
        <w:rPr>
          <w:i/>
          <w:sz w:val="28"/>
          <w:szCs w:val="28"/>
        </w:rPr>
        <w:t>систематический контроль</w:t>
      </w:r>
      <w:r w:rsidRPr="00B828C3">
        <w:rPr>
          <w:sz w:val="28"/>
          <w:szCs w:val="28"/>
        </w:rPr>
        <w:t xml:space="preserve">. </w:t>
      </w:r>
    </w:p>
    <w:p w:rsidR="00E26959" w:rsidRPr="00B828C3" w:rsidRDefault="00E26959" w:rsidP="00B10EA1">
      <w:pPr>
        <w:keepNext/>
        <w:tabs>
          <w:tab w:val="left" w:pos="700"/>
        </w:tabs>
        <w:spacing w:after="0" w:line="240" w:lineRule="auto"/>
        <w:ind w:firstLine="539"/>
        <w:jc w:val="both"/>
        <w:rPr>
          <w:rFonts w:ascii="Times New Roman" w:hAnsi="Times New Roman" w:cs="Times New Roman"/>
          <w:spacing w:val="6"/>
          <w:sz w:val="28"/>
          <w:szCs w:val="28"/>
        </w:rPr>
      </w:pPr>
      <w:r w:rsidRPr="00B828C3">
        <w:rPr>
          <w:rFonts w:ascii="Times New Roman" w:hAnsi="Times New Roman" w:cs="Times New Roman"/>
          <w:sz w:val="28"/>
          <w:szCs w:val="28"/>
        </w:rPr>
        <w:t xml:space="preserve">Результаты самостоятельной работы </w:t>
      </w:r>
      <w:r w:rsidR="00B10EA1">
        <w:rPr>
          <w:rFonts w:ascii="Times New Roman" w:hAnsi="Times New Roman" w:cs="Times New Roman"/>
          <w:sz w:val="28"/>
          <w:szCs w:val="28"/>
        </w:rPr>
        <w:t>магистранта</w:t>
      </w:r>
      <w:r w:rsidRPr="00B828C3">
        <w:rPr>
          <w:rFonts w:ascii="Times New Roman" w:hAnsi="Times New Roman" w:cs="Times New Roman"/>
          <w:sz w:val="28"/>
          <w:szCs w:val="28"/>
        </w:rPr>
        <w:t xml:space="preserve"> </w:t>
      </w:r>
      <w:r w:rsidRPr="00B828C3">
        <w:rPr>
          <w:rFonts w:ascii="Times New Roman" w:hAnsi="Times New Roman" w:cs="Times New Roman"/>
          <w:i/>
          <w:sz w:val="28"/>
          <w:szCs w:val="28"/>
        </w:rPr>
        <w:t>должны контролироваться</w:t>
      </w:r>
      <w:r w:rsidRPr="00B828C3">
        <w:rPr>
          <w:rFonts w:ascii="Times New Roman" w:hAnsi="Times New Roman" w:cs="Times New Roman"/>
          <w:sz w:val="28"/>
          <w:szCs w:val="28"/>
        </w:rPr>
        <w:t xml:space="preserve"> преподавателем. Эти результаты должны оцениваться и учитываться в ходе </w:t>
      </w:r>
      <w:r w:rsidR="00B10EA1">
        <w:rPr>
          <w:rFonts w:ascii="Times New Roman" w:hAnsi="Times New Roman" w:cs="Times New Roman"/>
          <w:sz w:val="28"/>
          <w:szCs w:val="28"/>
        </w:rPr>
        <w:t>итоговой аттестации магистранта</w:t>
      </w:r>
      <w:r w:rsidRPr="00B828C3">
        <w:rPr>
          <w:rFonts w:ascii="Times New Roman" w:hAnsi="Times New Roman" w:cs="Times New Roman"/>
          <w:sz w:val="28"/>
          <w:szCs w:val="28"/>
        </w:rPr>
        <w:t xml:space="preserve"> по изучаемой дисциплине.  Оценка результатов работы </w:t>
      </w:r>
      <w:r w:rsidR="00B10EA1">
        <w:rPr>
          <w:rFonts w:ascii="Times New Roman" w:hAnsi="Times New Roman" w:cs="Times New Roman"/>
          <w:sz w:val="28"/>
          <w:szCs w:val="28"/>
        </w:rPr>
        <w:t>магистранта</w:t>
      </w:r>
      <w:r w:rsidRPr="00B828C3">
        <w:rPr>
          <w:rFonts w:ascii="Times New Roman" w:hAnsi="Times New Roman" w:cs="Times New Roman"/>
          <w:sz w:val="28"/>
          <w:szCs w:val="28"/>
        </w:rPr>
        <w:t xml:space="preserve"> по изучаемой дисциплине осуществляется в форме бальной в соответствии с принятой в университете модульно-рейтинговой системой контроля знаний. </w:t>
      </w:r>
      <w:r w:rsidRPr="00B828C3">
        <w:rPr>
          <w:rFonts w:ascii="Times New Roman" w:hAnsi="Times New Roman" w:cs="Times New Roman"/>
          <w:spacing w:val="2"/>
          <w:sz w:val="28"/>
          <w:szCs w:val="28"/>
        </w:rPr>
        <w:t xml:space="preserve">Итоги самостоятельной работы </w:t>
      </w:r>
      <w:r w:rsidR="00B10EA1">
        <w:rPr>
          <w:rFonts w:ascii="Times New Roman" w:hAnsi="Times New Roman" w:cs="Times New Roman"/>
          <w:spacing w:val="2"/>
          <w:sz w:val="28"/>
          <w:szCs w:val="28"/>
        </w:rPr>
        <w:t>магистрантов</w:t>
      </w:r>
      <w:r w:rsidRPr="00B828C3">
        <w:rPr>
          <w:rFonts w:ascii="Times New Roman" w:hAnsi="Times New Roman" w:cs="Times New Roman"/>
          <w:spacing w:val="2"/>
          <w:sz w:val="28"/>
          <w:szCs w:val="28"/>
        </w:rPr>
        <w:t xml:space="preserve"> подводятся на консультациях</w:t>
      </w:r>
      <w:r w:rsidRPr="00B828C3">
        <w:rPr>
          <w:rFonts w:ascii="Times New Roman" w:hAnsi="Times New Roman" w:cs="Times New Roman"/>
          <w:spacing w:val="6"/>
          <w:sz w:val="28"/>
          <w:szCs w:val="28"/>
        </w:rPr>
        <w:t xml:space="preserve"> </w:t>
      </w:r>
      <w:r w:rsidR="004E1206">
        <w:rPr>
          <w:rFonts w:ascii="Times New Roman" w:hAnsi="Times New Roman" w:cs="Times New Roman"/>
          <w:spacing w:val="-4"/>
          <w:sz w:val="28"/>
          <w:szCs w:val="28"/>
        </w:rPr>
        <w:t>согласно графику контроля за СРМ</w:t>
      </w:r>
      <w:r w:rsidRPr="00B828C3">
        <w:rPr>
          <w:rFonts w:ascii="Times New Roman" w:hAnsi="Times New Roman" w:cs="Times New Roman"/>
          <w:spacing w:val="-4"/>
          <w:sz w:val="28"/>
          <w:szCs w:val="28"/>
        </w:rPr>
        <w:t>. Каждый вид самостоятельной</w:t>
      </w:r>
      <w:r w:rsidRPr="00B828C3">
        <w:rPr>
          <w:rFonts w:ascii="Times New Roman" w:hAnsi="Times New Roman" w:cs="Times New Roman"/>
          <w:spacing w:val="6"/>
          <w:sz w:val="28"/>
          <w:szCs w:val="28"/>
        </w:rPr>
        <w:t xml:space="preserve"> работы (</w:t>
      </w:r>
      <w:r w:rsidRPr="00B828C3">
        <w:rPr>
          <w:rFonts w:ascii="Times New Roman" w:hAnsi="Times New Roman" w:cs="Times New Roman"/>
          <w:spacing w:val="-2"/>
          <w:sz w:val="28"/>
          <w:szCs w:val="28"/>
        </w:rPr>
        <w:t>реферат, доклад, выступление, конспект, тест, контрольная работа) оценивается</w:t>
      </w:r>
      <w:r w:rsidRPr="00B828C3">
        <w:rPr>
          <w:rFonts w:ascii="Times New Roman" w:hAnsi="Times New Roman" w:cs="Times New Roman"/>
          <w:spacing w:val="6"/>
          <w:sz w:val="28"/>
          <w:szCs w:val="28"/>
        </w:rPr>
        <w:t xml:space="preserve"> отдельно.</w:t>
      </w:r>
    </w:p>
    <w:p w:rsidR="00E26959" w:rsidRPr="00B828C3" w:rsidRDefault="00E26959" w:rsidP="00AC6E76">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sz w:val="28"/>
          <w:szCs w:val="28"/>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E26959" w:rsidRPr="00B828C3" w:rsidRDefault="00E26959" w:rsidP="00AC6E76">
      <w:pPr>
        <w:keepNext/>
        <w:spacing w:after="0" w:line="240" w:lineRule="auto"/>
        <w:ind w:firstLine="360"/>
        <w:jc w:val="center"/>
        <w:rPr>
          <w:rFonts w:ascii="Times New Roman" w:hAnsi="Times New Roman" w:cs="Times New Roman"/>
          <w:b/>
          <w:sz w:val="32"/>
          <w:szCs w:val="32"/>
        </w:rPr>
      </w:pPr>
    </w:p>
    <w:p w:rsidR="00E26959" w:rsidRPr="00B828C3" w:rsidRDefault="00E26959" w:rsidP="00AC6E76">
      <w:pPr>
        <w:keepNext/>
        <w:spacing w:after="0" w:line="240" w:lineRule="auto"/>
        <w:ind w:firstLine="360"/>
        <w:jc w:val="center"/>
        <w:rPr>
          <w:rFonts w:ascii="Times New Roman" w:hAnsi="Times New Roman" w:cs="Times New Roman"/>
          <w:b/>
          <w:sz w:val="32"/>
          <w:szCs w:val="32"/>
        </w:rPr>
      </w:pPr>
    </w:p>
    <w:p w:rsidR="00E26959" w:rsidRPr="00B828C3" w:rsidRDefault="00E26959" w:rsidP="00AC6E76">
      <w:pPr>
        <w:keepNext/>
        <w:spacing w:after="0" w:line="240" w:lineRule="auto"/>
        <w:ind w:firstLine="360"/>
        <w:jc w:val="center"/>
        <w:rPr>
          <w:rFonts w:ascii="Times New Roman" w:hAnsi="Times New Roman" w:cs="Times New Roman"/>
          <w:b/>
          <w:sz w:val="32"/>
          <w:szCs w:val="32"/>
        </w:rPr>
      </w:pPr>
    </w:p>
    <w:p w:rsidR="00E26959" w:rsidRPr="00B828C3" w:rsidRDefault="00E26959"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E16F66" w:rsidRPr="00B828C3" w:rsidRDefault="00E16F66"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A42453" w:rsidRPr="00B828C3" w:rsidRDefault="00A42453" w:rsidP="00AC6E76">
      <w:pPr>
        <w:keepNext/>
        <w:spacing w:after="0" w:line="240" w:lineRule="auto"/>
        <w:ind w:firstLine="360"/>
        <w:jc w:val="center"/>
        <w:rPr>
          <w:rFonts w:ascii="Times New Roman" w:hAnsi="Times New Roman" w:cs="Times New Roman"/>
          <w:b/>
          <w:sz w:val="32"/>
          <w:szCs w:val="32"/>
          <w:lang w:val="kk-KZ"/>
        </w:rPr>
      </w:pPr>
    </w:p>
    <w:p w:rsidR="00E26959" w:rsidRPr="00B828C3" w:rsidRDefault="00E26959" w:rsidP="00AC6E76">
      <w:pPr>
        <w:keepNext/>
        <w:spacing w:after="0" w:line="240" w:lineRule="auto"/>
        <w:ind w:firstLine="360"/>
        <w:jc w:val="center"/>
        <w:rPr>
          <w:rFonts w:ascii="Times New Roman" w:hAnsi="Times New Roman" w:cs="Times New Roman"/>
          <w:b/>
          <w:sz w:val="32"/>
          <w:szCs w:val="32"/>
        </w:rPr>
      </w:pPr>
      <w:r w:rsidRPr="00B828C3">
        <w:rPr>
          <w:rFonts w:ascii="Times New Roman" w:hAnsi="Times New Roman" w:cs="Times New Roman"/>
          <w:b/>
          <w:sz w:val="32"/>
          <w:szCs w:val="32"/>
        </w:rPr>
        <w:lastRenderedPageBreak/>
        <w:t xml:space="preserve">МЕТОДИЧЕСКИЕ РЕКОМЕНДАЦИИ И  </w:t>
      </w:r>
    </w:p>
    <w:p w:rsidR="00E26959" w:rsidRPr="00B828C3" w:rsidRDefault="00E26959" w:rsidP="00AC6E76">
      <w:pPr>
        <w:keepNext/>
        <w:spacing w:after="0" w:line="240" w:lineRule="auto"/>
        <w:ind w:firstLine="360"/>
        <w:jc w:val="center"/>
        <w:rPr>
          <w:rFonts w:ascii="Times New Roman" w:hAnsi="Times New Roman" w:cs="Times New Roman"/>
          <w:b/>
          <w:sz w:val="32"/>
          <w:szCs w:val="32"/>
        </w:rPr>
      </w:pPr>
      <w:r w:rsidRPr="00B828C3">
        <w:rPr>
          <w:rFonts w:ascii="Times New Roman" w:hAnsi="Times New Roman" w:cs="Times New Roman"/>
          <w:b/>
          <w:sz w:val="32"/>
          <w:szCs w:val="32"/>
        </w:rPr>
        <w:t>ЗАДАНИЯ ДЛЯ СР</w:t>
      </w:r>
      <w:r w:rsidR="004E1206">
        <w:rPr>
          <w:rFonts w:ascii="Times New Roman" w:hAnsi="Times New Roman" w:cs="Times New Roman"/>
          <w:b/>
          <w:sz w:val="32"/>
          <w:szCs w:val="32"/>
        </w:rPr>
        <w:t>М</w:t>
      </w:r>
      <w:r w:rsidRPr="00B828C3">
        <w:rPr>
          <w:rFonts w:ascii="Times New Roman" w:hAnsi="Times New Roman" w:cs="Times New Roman"/>
          <w:b/>
          <w:sz w:val="32"/>
          <w:szCs w:val="32"/>
        </w:rPr>
        <w:t xml:space="preserve"> ПО ДИСЦИПЛИНЕ </w:t>
      </w:r>
    </w:p>
    <w:p w:rsidR="00E26959" w:rsidRPr="00B828C3" w:rsidRDefault="003C23EA" w:rsidP="00AC6E76">
      <w:pPr>
        <w:keepNext/>
        <w:spacing w:after="0" w:line="240" w:lineRule="auto"/>
        <w:ind w:firstLine="360"/>
        <w:jc w:val="center"/>
        <w:rPr>
          <w:rFonts w:ascii="Times New Roman" w:hAnsi="Times New Roman" w:cs="Times New Roman"/>
          <w:b/>
          <w:sz w:val="32"/>
          <w:szCs w:val="32"/>
        </w:rPr>
      </w:pPr>
      <w:r w:rsidRPr="00B828C3">
        <w:rPr>
          <w:rFonts w:ascii="Times New Roman" w:hAnsi="Times New Roman" w:cs="Times New Roman"/>
          <w:b/>
          <w:sz w:val="32"/>
          <w:szCs w:val="32"/>
        </w:rPr>
        <w:t>«</w:t>
      </w:r>
      <w:r w:rsidR="009172F3">
        <w:rPr>
          <w:rFonts w:ascii="Times New Roman" w:hAnsi="Times New Roman" w:cs="Times New Roman"/>
          <w:b/>
          <w:sz w:val="32"/>
          <w:szCs w:val="32"/>
          <w:lang w:val="kk-KZ"/>
        </w:rPr>
        <w:t>ЭКОНОМИЧЕСКАЯ БЕЗОПАСНОСТЬ ФИРМЫ</w:t>
      </w:r>
      <w:r w:rsidRPr="00B828C3">
        <w:rPr>
          <w:rFonts w:ascii="Times New Roman" w:hAnsi="Times New Roman" w:cs="Times New Roman"/>
          <w:b/>
          <w:sz w:val="32"/>
          <w:szCs w:val="32"/>
        </w:rPr>
        <w:t>»</w:t>
      </w:r>
    </w:p>
    <w:p w:rsidR="00E26959" w:rsidRPr="00B828C3" w:rsidRDefault="00E26959" w:rsidP="00AC6E76">
      <w:pPr>
        <w:keepNext/>
        <w:spacing w:after="0" w:line="240" w:lineRule="auto"/>
        <w:ind w:firstLine="360"/>
        <w:jc w:val="both"/>
        <w:rPr>
          <w:rFonts w:ascii="Times New Roman" w:hAnsi="Times New Roman" w:cs="Times New Roman"/>
          <w:sz w:val="28"/>
          <w:szCs w:val="28"/>
        </w:rPr>
      </w:pPr>
    </w:p>
    <w:p w:rsidR="00E26959" w:rsidRPr="00B828C3" w:rsidRDefault="00E26959"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Самостоятельная работа </w:t>
      </w:r>
      <w:r w:rsidR="00B10EA1">
        <w:rPr>
          <w:rFonts w:ascii="Times New Roman" w:hAnsi="Times New Roman" w:cs="Times New Roman"/>
          <w:sz w:val="28"/>
          <w:szCs w:val="28"/>
        </w:rPr>
        <w:t>магистрантов</w:t>
      </w:r>
      <w:r w:rsidRPr="00B828C3">
        <w:rPr>
          <w:rFonts w:ascii="Times New Roman" w:hAnsi="Times New Roman" w:cs="Times New Roman"/>
          <w:sz w:val="28"/>
          <w:szCs w:val="28"/>
        </w:rPr>
        <w:t xml:space="preserve"> (СР</w:t>
      </w:r>
      <w:r w:rsidR="004E1206">
        <w:rPr>
          <w:rFonts w:ascii="Times New Roman" w:hAnsi="Times New Roman" w:cs="Times New Roman"/>
          <w:sz w:val="28"/>
          <w:szCs w:val="28"/>
        </w:rPr>
        <w:t>М</w:t>
      </w:r>
      <w:r w:rsidRPr="00B828C3">
        <w:rPr>
          <w:rFonts w:ascii="Times New Roman" w:hAnsi="Times New Roman" w:cs="Times New Roman"/>
          <w:sz w:val="28"/>
          <w:szCs w:val="28"/>
        </w:rPr>
        <w:t>) по дисциплине «</w:t>
      </w:r>
      <w:r w:rsidR="009172F3">
        <w:rPr>
          <w:rFonts w:ascii="Times New Roman" w:hAnsi="Times New Roman" w:cs="Times New Roman"/>
          <w:sz w:val="28"/>
          <w:szCs w:val="28"/>
          <w:lang w:val="kk-KZ"/>
        </w:rPr>
        <w:t>Экономическая безопасность фирмы</w:t>
      </w:r>
      <w:r w:rsidRPr="00B828C3">
        <w:rPr>
          <w:rFonts w:ascii="Times New Roman" w:hAnsi="Times New Roman" w:cs="Times New Roman"/>
          <w:sz w:val="28"/>
          <w:szCs w:val="28"/>
        </w:rPr>
        <w:t>» проводится по кредитам курса, охватывающим  несколько тем.</w:t>
      </w:r>
    </w:p>
    <w:p w:rsidR="00E26959" w:rsidRPr="00B828C3" w:rsidRDefault="00E26959"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При изучении курса «</w:t>
      </w:r>
      <w:r w:rsidR="009172F3">
        <w:rPr>
          <w:rFonts w:ascii="Times New Roman" w:hAnsi="Times New Roman" w:cs="Times New Roman"/>
          <w:sz w:val="28"/>
          <w:szCs w:val="28"/>
          <w:lang w:val="kk-KZ"/>
        </w:rPr>
        <w:t>Экономическая безопасность фирмы</w:t>
      </w:r>
      <w:r w:rsidRPr="00B828C3">
        <w:rPr>
          <w:rFonts w:ascii="Times New Roman" w:hAnsi="Times New Roman" w:cs="Times New Roman"/>
          <w:sz w:val="28"/>
          <w:szCs w:val="28"/>
        </w:rPr>
        <w:t>» предлагается выполнение следующих видов СР</w:t>
      </w:r>
      <w:r w:rsidR="004E1206">
        <w:rPr>
          <w:rFonts w:ascii="Times New Roman" w:hAnsi="Times New Roman" w:cs="Times New Roman"/>
          <w:sz w:val="28"/>
          <w:szCs w:val="28"/>
        </w:rPr>
        <w:t>М</w:t>
      </w:r>
      <w:r w:rsidRPr="00B828C3">
        <w:rPr>
          <w:rFonts w:ascii="Times New Roman" w:hAnsi="Times New Roman" w:cs="Times New Roman"/>
          <w:sz w:val="28"/>
          <w:szCs w:val="28"/>
        </w:rPr>
        <w:t>:</w:t>
      </w:r>
    </w:p>
    <w:p w:rsidR="00E26959" w:rsidRPr="00B828C3" w:rsidRDefault="000B18B6" w:rsidP="009172F3">
      <w:pPr>
        <w:keepNext/>
        <w:numPr>
          <w:ilvl w:val="0"/>
          <w:numId w:val="8"/>
        </w:numPr>
        <w:tabs>
          <w:tab w:val="clear" w:pos="1690"/>
        </w:tabs>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lang w:val="kk-KZ"/>
        </w:rPr>
        <w:t>Эссе</w:t>
      </w:r>
    </w:p>
    <w:p w:rsidR="00E26959" w:rsidRPr="00B828C3" w:rsidRDefault="00E26959" w:rsidP="009172F3">
      <w:pPr>
        <w:keepNext/>
        <w:numPr>
          <w:ilvl w:val="0"/>
          <w:numId w:val="8"/>
        </w:numPr>
        <w:tabs>
          <w:tab w:val="clear" w:pos="1690"/>
        </w:tabs>
        <w:spacing w:after="0" w:line="240" w:lineRule="auto"/>
        <w:ind w:left="-142" w:firstLine="142"/>
        <w:jc w:val="both"/>
        <w:rPr>
          <w:rFonts w:ascii="Times New Roman" w:hAnsi="Times New Roman" w:cs="Times New Roman"/>
          <w:sz w:val="28"/>
          <w:szCs w:val="28"/>
        </w:rPr>
      </w:pPr>
      <w:r w:rsidRPr="00B828C3">
        <w:rPr>
          <w:rFonts w:ascii="Times New Roman" w:hAnsi="Times New Roman" w:cs="Times New Roman"/>
          <w:sz w:val="28"/>
          <w:szCs w:val="28"/>
        </w:rPr>
        <w:t>Решение</w:t>
      </w:r>
      <w:r w:rsidR="00DD1C3B" w:rsidRPr="00B828C3">
        <w:rPr>
          <w:rFonts w:ascii="Times New Roman" w:hAnsi="Times New Roman" w:cs="Times New Roman"/>
          <w:sz w:val="28"/>
          <w:szCs w:val="28"/>
          <w:lang w:val="kk-KZ"/>
        </w:rPr>
        <w:t xml:space="preserve"> производственных</w:t>
      </w:r>
      <w:r w:rsidRPr="00B828C3">
        <w:rPr>
          <w:rFonts w:ascii="Times New Roman" w:hAnsi="Times New Roman" w:cs="Times New Roman"/>
          <w:sz w:val="28"/>
          <w:szCs w:val="28"/>
        </w:rPr>
        <w:t xml:space="preserve"> задач</w:t>
      </w:r>
    </w:p>
    <w:p w:rsidR="00E26959" w:rsidRPr="00B828C3" w:rsidRDefault="000B18B6" w:rsidP="009172F3">
      <w:pPr>
        <w:keepNext/>
        <w:numPr>
          <w:ilvl w:val="0"/>
          <w:numId w:val="8"/>
        </w:numPr>
        <w:tabs>
          <w:tab w:val="clear" w:pos="1690"/>
        </w:tabs>
        <w:spacing w:after="0" w:line="240" w:lineRule="auto"/>
        <w:ind w:left="-142" w:firstLine="142"/>
        <w:jc w:val="both"/>
        <w:rPr>
          <w:rFonts w:ascii="Times New Roman" w:hAnsi="Times New Roman" w:cs="Times New Roman"/>
          <w:sz w:val="28"/>
          <w:szCs w:val="28"/>
        </w:rPr>
      </w:pPr>
      <w:r>
        <w:rPr>
          <w:rFonts w:ascii="Times New Roman" w:hAnsi="Times New Roman" w:cs="Times New Roman"/>
          <w:sz w:val="28"/>
          <w:szCs w:val="28"/>
        </w:rPr>
        <w:t>Аналитической обзор</w:t>
      </w:r>
      <w:r w:rsidR="009172F3">
        <w:rPr>
          <w:rFonts w:ascii="Times New Roman" w:hAnsi="Times New Roman" w:cs="Times New Roman"/>
          <w:sz w:val="28"/>
          <w:szCs w:val="28"/>
        </w:rPr>
        <w:t xml:space="preserve"> по написанию статьи по теме магистерской диссертации</w:t>
      </w:r>
    </w:p>
    <w:p w:rsidR="00E26959" w:rsidRPr="00B828C3" w:rsidRDefault="002470C0" w:rsidP="009172F3">
      <w:pPr>
        <w:keepNext/>
        <w:numPr>
          <w:ilvl w:val="0"/>
          <w:numId w:val="8"/>
        </w:numPr>
        <w:tabs>
          <w:tab w:val="clear" w:pos="1690"/>
        </w:tabs>
        <w:spacing w:after="0" w:line="240" w:lineRule="auto"/>
        <w:ind w:left="-142" w:firstLine="142"/>
        <w:jc w:val="both"/>
        <w:rPr>
          <w:rFonts w:ascii="Times New Roman" w:hAnsi="Times New Roman" w:cs="Times New Roman"/>
          <w:sz w:val="28"/>
          <w:szCs w:val="28"/>
        </w:rPr>
      </w:pPr>
      <w:r w:rsidRPr="00B828C3">
        <w:rPr>
          <w:rFonts w:ascii="Times New Roman" w:hAnsi="Times New Roman" w:cs="Times New Roman"/>
          <w:sz w:val="28"/>
          <w:szCs w:val="28"/>
          <w:lang w:val="kk-KZ"/>
        </w:rPr>
        <w:t>Презентация</w:t>
      </w:r>
      <w:r w:rsidR="00E26959" w:rsidRPr="00B828C3">
        <w:rPr>
          <w:rFonts w:ascii="Times New Roman" w:hAnsi="Times New Roman" w:cs="Times New Roman"/>
          <w:sz w:val="28"/>
          <w:szCs w:val="28"/>
        </w:rPr>
        <w:t xml:space="preserve"> докл</w:t>
      </w:r>
      <w:r w:rsidRPr="00B828C3">
        <w:rPr>
          <w:rFonts w:ascii="Times New Roman" w:hAnsi="Times New Roman" w:cs="Times New Roman"/>
          <w:sz w:val="28"/>
          <w:szCs w:val="28"/>
        </w:rPr>
        <w:t>ад</w:t>
      </w:r>
      <w:r w:rsidRPr="00B828C3">
        <w:rPr>
          <w:rFonts w:ascii="Times New Roman" w:hAnsi="Times New Roman" w:cs="Times New Roman"/>
          <w:sz w:val="28"/>
          <w:szCs w:val="28"/>
          <w:lang w:val="kk-KZ"/>
        </w:rPr>
        <w:t>а</w:t>
      </w:r>
      <w:r w:rsidR="00E26959" w:rsidRPr="00B828C3">
        <w:rPr>
          <w:rFonts w:ascii="Times New Roman" w:hAnsi="Times New Roman" w:cs="Times New Roman"/>
          <w:sz w:val="28"/>
          <w:szCs w:val="28"/>
        </w:rPr>
        <w:t xml:space="preserve"> </w:t>
      </w:r>
      <w:r w:rsidR="000B18B6">
        <w:rPr>
          <w:rFonts w:ascii="Times New Roman" w:hAnsi="Times New Roman" w:cs="Times New Roman"/>
          <w:sz w:val="28"/>
          <w:szCs w:val="28"/>
          <w:lang w:val="kk-KZ"/>
        </w:rPr>
        <w:t>по определенным темам</w:t>
      </w:r>
    </w:p>
    <w:p w:rsidR="00E26959" w:rsidRPr="00B828C3" w:rsidRDefault="00E26959" w:rsidP="00AC6E76">
      <w:pPr>
        <w:keepNext/>
        <w:tabs>
          <w:tab w:val="left" w:pos="700"/>
        </w:tabs>
        <w:spacing w:after="0" w:line="240" w:lineRule="auto"/>
        <w:ind w:firstLine="540"/>
        <w:jc w:val="both"/>
        <w:rPr>
          <w:rFonts w:ascii="Times New Roman" w:hAnsi="Times New Roman" w:cs="Times New Roman"/>
          <w:spacing w:val="6"/>
          <w:sz w:val="28"/>
          <w:szCs w:val="28"/>
        </w:rPr>
      </w:pPr>
      <w:r w:rsidRPr="00B828C3">
        <w:rPr>
          <w:rFonts w:ascii="Times New Roman" w:hAnsi="Times New Roman" w:cs="Times New Roman"/>
          <w:sz w:val="28"/>
          <w:szCs w:val="28"/>
        </w:rPr>
        <w:t xml:space="preserve">Оценка результатов работы </w:t>
      </w:r>
      <w:r w:rsidR="00B10EA1">
        <w:rPr>
          <w:rFonts w:ascii="Times New Roman" w:hAnsi="Times New Roman" w:cs="Times New Roman"/>
          <w:sz w:val="28"/>
          <w:szCs w:val="28"/>
        </w:rPr>
        <w:t>магистранта</w:t>
      </w:r>
      <w:r w:rsidRPr="00B828C3">
        <w:rPr>
          <w:rFonts w:ascii="Times New Roman" w:hAnsi="Times New Roman" w:cs="Times New Roman"/>
          <w:sz w:val="28"/>
          <w:szCs w:val="28"/>
        </w:rPr>
        <w:t xml:space="preserve"> по изучаемой дисциплине осуществляется в балльной системе в соответствии с принятой в университете системой контроля знаний. </w:t>
      </w:r>
      <w:r w:rsidRPr="00B828C3">
        <w:rPr>
          <w:rFonts w:ascii="Times New Roman" w:hAnsi="Times New Roman" w:cs="Times New Roman"/>
          <w:spacing w:val="2"/>
          <w:sz w:val="28"/>
          <w:szCs w:val="28"/>
        </w:rPr>
        <w:t>Итоги самостоятельной ра</w:t>
      </w:r>
      <w:r w:rsidR="004E1206">
        <w:rPr>
          <w:rFonts w:ascii="Times New Roman" w:hAnsi="Times New Roman" w:cs="Times New Roman"/>
          <w:spacing w:val="2"/>
          <w:sz w:val="28"/>
          <w:szCs w:val="28"/>
        </w:rPr>
        <w:t xml:space="preserve">боты </w:t>
      </w:r>
      <w:r w:rsidR="00B10EA1">
        <w:rPr>
          <w:rFonts w:ascii="Times New Roman" w:hAnsi="Times New Roman" w:cs="Times New Roman"/>
          <w:spacing w:val="2"/>
          <w:sz w:val="28"/>
          <w:szCs w:val="28"/>
        </w:rPr>
        <w:t>магистрантов</w:t>
      </w:r>
      <w:r w:rsidR="004E1206">
        <w:rPr>
          <w:rFonts w:ascii="Times New Roman" w:hAnsi="Times New Roman" w:cs="Times New Roman"/>
          <w:spacing w:val="2"/>
          <w:sz w:val="28"/>
          <w:szCs w:val="28"/>
        </w:rPr>
        <w:t xml:space="preserve"> подводятся на СРМ</w:t>
      </w:r>
      <w:r w:rsidRPr="00B828C3">
        <w:rPr>
          <w:rFonts w:ascii="Times New Roman" w:hAnsi="Times New Roman" w:cs="Times New Roman"/>
          <w:spacing w:val="2"/>
          <w:sz w:val="28"/>
          <w:szCs w:val="28"/>
        </w:rPr>
        <w:t>П</w:t>
      </w:r>
      <w:r w:rsidRPr="00B828C3">
        <w:rPr>
          <w:rFonts w:ascii="Times New Roman" w:hAnsi="Times New Roman" w:cs="Times New Roman"/>
          <w:spacing w:val="6"/>
          <w:sz w:val="28"/>
          <w:szCs w:val="28"/>
        </w:rPr>
        <w:t xml:space="preserve"> </w:t>
      </w:r>
      <w:r w:rsidRPr="00B828C3">
        <w:rPr>
          <w:rFonts w:ascii="Times New Roman" w:hAnsi="Times New Roman" w:cs="Times New Roman"/>
          <w:spacing w:val="-4"/>
          <w:sz w:val="28"/>
          <w:szCs w:val="28"/>
        </w:rPr>
        <w:t>согласно графику контроля знаний. Каждый вид самостоятельной</w:t>
      </w:r>
      <w:r w:rsidRPr="00B828C3">
        <w:rPr>
          <w:rFonts w:ascii="Times New Roman" w:hAnsi="Times New Roman" w:cs="Times New Roman"/>
          <w:spacing w:val="6"/>
          <w:sz w:val="28"/>
          <w:szCs w:val="28"/>
        </w:rPr>
        <w:t xml:space="preserve"> работы (глоссарий, </w:t>
      </w:r>
      <w:r w:rsidRPr="00B828C3">
        <w:rPr>
          <w:rFonts w:ascii="Times New Roman" w:hAnsi="Times New Roman" w:cs="Times New Roman"/>
          <w:spacing w:val="-2"/>
          <w:sz w:val="28"/>
          <w:szCs w:val="28"/>
        </w:rPr>
        <w:t>реферат, решение задач и т.п.) оценивается</w:t>
      </w:r>
      <w:r w:rsidRPr="00B828C3">
        <w:rPr>
          <w:rFonts w:ascii="Times New Roman" w:hAnsi="Times New Roman" w:cs="Times New Roman"/>
          <w:spacing w:val="6"/>
          <w:sz w:val="28"/>
          <w:szCs w:val="28"/>
        </w:rPr>
        <w:t xml:space="preserve"> отдельно.</w:t>
      </w:r>
    </w:p>
    <w:p w:rsidR="00E26959" w:rsidRPr="00B828C3" w:rsidRDefault="00E26959"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Все задания должны быть сданы вовремя. Задания, выполненные с опозданием, автоматически будут оцениваться ниже.</w:t>
      </w:r>
    </w:p>
    <w:p w:rsidR="00D46F98" w:rsidRPr="00B828C3" w:rsidRDefault="00D46F98" w:rsidP="00AC6E76">
      <w:pPr>
        <w:keepNext/>
        <w:spacing w:after="0" w:line="240" w:lineRule="auto"/>
        <w:rPr>
          <w:rFonts w:ascii="Times New Roman" w:hAnsi="Times New Roman" w:cs="Times New Roman"/>
          <w:sz w:val="28"/>
          <w:szCs w:val="28"/>
          <w:lang w:val="kk-KZ"/>
        </w:rPr>
      </w:pPr>
    </w:p>
    <w:p w:rsidR="008003DB" w:rsidRPr="00B828C3" w:rsidRDefault="008003DB" w:rsidP="00AC6E76">
      <w:pPr>
        <w:keepNext/>
        <w:spacing w:after="0" w:line="240" w:lineRule="auto"/>
        <w:rPr>
          <w:rFonts w:ascii="Times New Roman" w:hAnsi="Times New Roman" w:cs="Times New Roman"/>
          <w:sz w:val="28"/>
          <w:szCs w:val="28"/>
          <w:lang w:val="kk-KZ"/>
        </w:rPr>
      </w:pPr>
    </w:p>
    <w:p w:rsidR="001D4DCE" w:rsidRPr="00966ABD" w:rsidRDefault="001D4DCE" w:rsidP="001D4DCE">
      <w:pPr>
        <w:keepNext/>
        <w:spacing w:after="0" w:line="240" w:lineRule="auto"/>
        <w:ind w:firstLine="540"/>
        <w:jc w:val="center"/>
        <w:rPr>
          <w:rFonts w:ascii="Times New Roman" w:hAnsi="Times New Roman" w:cs="Times New Roman"/>
          <w:b/>
          <w:sz w:val="28"/>
          <w:szCs w:val="28"/>
        </w:rPr>
      </w:pPr>
      <w:r w:rsidRPr="00966ABD">
        <w:rPr>
          <w:rFonts w:ascii="Times New Roman" w:hAnsi="Times New Roman" w:cs="Times New Roman"/>
          <w:b/>
          <w:sz w:val="28"/>
          <w:szCs w:val="28"/>
        </w:rPr>
        <w:t>СРМ 1</w:t>
      </w:r>
    </w:p>
    <w:p w:rsidR="001D4DCE" w:rsidRPr="00314AFA" w:rsidRDefault="001D4DCE" w:rsidP="001D4DCE">
      <w:pPr>
        <w:keepNext/>
        <w:spacing w:after="0" w:line="240" w:lineRule="auto"/>
        <w:ind w:firstLine="540"/>
        <w:jc w:val="both"/>
        <w:rPr>
          <w:rFonts w:ascii="Times New Roman" w:hAnsi="Times New Roman" w:cs="Times New Roman"/>
          <w:b/>
          <w:sz w:val="28"/>
          <w:szCs w:val="28"/>
        </w:rPr>
      </w:pPr>
      <w:r w:rsidRPr="00314AFA">
        <w:rPr>
          <w:rFonts w:ascii="Times New Roman" w:hAnsi="Times New Roman" w:cs="Times New Roman"/>
          <w:b/>
          <w:sz w:val="28"/>
          <w:szCs w:val="28"/>
        </w:rPr>
        <w:t>Эссе по теме:</w:t>
      </w:r>
      <w:r w:rsidRPr="00314AFA">
        <w:rPr>
          <w:rFonts w:ascii="Times New Roman" w:hAnsi="Times New Roman" w:cs="Times New Roman"/>
          <w:b/>
          <w:i/>
          <w:sz w:val="28"/>
          <w:szCs w:val="28"/>
        </w:rPr>
        <w:t xml:space="preserve"> </w:t>
      </w:r>
      <w:r w:rsidRPr="00314AFA">
        <w:rPr>
          <w:rFonts w:ascii="Times New Roman" w:hAnsi="Times New Roman" w:cs="Times New Roman"/>
          <w:b/>
          <w:sz w:val="28"/>
          <w:szCs w:val="28"/>
        </w:rPr>
        <w:t xml:space="preserve">Законодательная </w:t>
      </w:r>
      <w:r w:rsidR="00314AFA" w:rsidRPr="00314AFA">
        <w:rPr>
          <w:rFonts w:ascii="Times New Roman" w:hAnsi="Times New Roman" w:cs="Times New Roman"/>
          <w:b/>
          <w:sz w:val="28"/>
          <w:szCs w:val="28"/>
        </w:rPr>
        <w:t>база экономической безопасности в РК.</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i/>
          <w:sz w:val="28"/>
          <w:szCs w:val="28"/>
          <w:u w:val="single"/>
        </w:rPr>
        <w:t xml:space="preserve">Эссе по теме </w:t>
      </w:r>
      <w:r w:rsidRPr="00B828C3">
        <w:rPr>
          <w:rFonts w:ascii="Times New Roman" w:hAnsi="Times New Roman" w:cs="Times New Roman"/>
          <w:sz w:val="28"/>
          <w:szCs w:val="28"/>
        </w:rPr>
        <w:t>– вид самостоятельной работы, предполагающий краткое изложение рассматриваемой проблемы, выполняется письменно.</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Эссе от французского "essai", англ. "essay", "assay" - попытка, проба, очерк; от латинского "exagium" - взвешивание.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Как правило, эссе предполагает новое, субъективно окрашенное слово о чем – либо.</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Style w:val="ad"/>
          <w:rFonts w:ascii="Times New Roman" w:hAnsi="Times New Roman" w:cs="Times New Roman"/>
          <w:b w:val="0"/>
          <w:sz w:val="28"/>
          <w:szCs w:val="28"/>
        </w:rPr>
        <w:t>Цель эссе состоит в развитии навыков самостоятельного творческого мышления и письменного изложения собственных мыслей.</w:t>
      </w:r>
      <w:r w:rsidRPr="00B828C3">
        <w:rPr>
          <w:rFonts w:ascii="Times New Roman" w:hAnsi="Times New Roman" w:cs="Times New Roman"/>
          <w:b/>
          <w:sz w:val="28"/>
          <w:szCs w:val="28"/>
        </w:rPr>
        <w:t xml:space="preserve"> </w:t>
      </w:r>
      <w:r w:rsidRPr="00B828C3">
        <w:rPr>
          <w:rFonts w:ascii="Times New Roman" w:hAnsi="Times New Roman" w:cs="Times New Roman"/>
          <w:sz w:val="28"/>
          <w:szCs w:val="28"/>
        </w:rPr>
        <w:t>Написание эссе позволяет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Эссе включает в себя следующие элементы:</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1. </w:t>
      </w:r>
      <w:r w:rsidRPr="00B828C3">
        <w:rPr>
          <w:rFonts w:ascii="Times New Roman" w:hAnsi="Times New Roman" w:cs="Times New Roman"/>
          <w:b/>
          <w:sz w:val="28"/>
          <w:szCs w:val="28"/>
        </w:rPr>
        <w:t>Введение.</w:t>
      </w:r>
      <w:r w:rsidRPr="00B828C3">
        <w:rPr>
          <w:rFonts w:ascii="Times New Roman" w:hAnsi="Times New Roman" w:cs="Times New Roman"/>
          <w:sz w:val="28"/>
          <w:szCs w:val="28"/>
        </w:rPr>
        <w:t xml:space="preserve"> В нем формулируется тема, обосновывается ее актуальность, раскрывается расхождение мнений, обосновывается структура рассмотрения темы, осуществляете переход к основному суждению.</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2. </w:t>
      </w:r>
      <w:r w:rsidRPr="00B828C3">
        <w:rPr>
          <w:rFonts w:ascii="Times New Roman" w:hAnsi="Times New Roman" w:cs="Times New Roman"/>
          <w:b/>
          <w:sz w:val="28"/>
          <w:szCs w:val="28"/>
        </w:rPr>
        <w:t>Основная часть.</w:t>
      </w:r>
      <w:r w:rsidRPr="00B828C3">
        <w:rPr>
          <w:rFonts w:ascii="Times New Roman" w:hAnsi="Times New Roman" w:cs="Times New Roman"/>
          <w:sz w:val="28"/>
          <w:szCs w:val="28"/>
        </w:rPr>
        <w:t xml:space="preserve"> Включает в себя:</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lastRenderedPageBreak/>
        <w:t>— формулировку суждений и аргументов, которые выдвигает автор, обычно, два-три аргумента;</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доказательства, факты и примеры в поддержку авторской позиции;</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анализ контраргументов и противоположных суждений, при этом необходимо показать их слабые стороны.</w:t>
      </w:r>
    </w:p>
    <w:p w:rsidR="001D4DCE" w:rsidRPr="00B828C3" w:rsidRDefault="001D4DCE" w:rsidP="001D4DCE">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3. </w:t>
      </w:r>
      <w:r w:rsidRPr="00B828C3">
        <w:rPr>
          <w:rFonts w:ascii="Times New Roman" w:hAnsi="Times New Roman" w:cs="Times New Roman"/>
          <w:b/>
          <w:sz w:val="28"/>
          <w:szCs w:val="28"/>
        </w:rPr>
        <w:t>Заключение</w:t>
      </w:r>
      <w:r w:rsidRPr="00B828C3">
        <w:rPr>
          <w:rFonts w:ascii="Times New Roman" w:hAnsi="Times New Roman" w:cs="Times New Roman"/>
          <w:sz w:val="28"/>
          <w:szCs w:val="28"/>
        </w:rPr>
        <w:t>. Повторяется основное суждение, резюмируются аргументы в защиту основного суждения, дается общее заключение о полезности данного утверждения.</w:t>
      </w:r>
    </w:p>
    <w:p w:rsidR="001D4DCE" w:rsidRPr="00B828C3" w:rsidRDefault="001D4DCE" w:rsidP="001D4DCE">
      <w:pPr>
        <w:keepNext/>
        <w:tabs>
          <w:tab w:val="num" w:pos="1125"/>
        </w:tabs>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Эссе должно быть изложено кратко на 2-3 страницы и содержать исчерпывающую информацию рассматриваемого вопроса. Для раскрытия темы </w:t>
      </w:r>
      <w:r w:rsidR="00C604FC">
        <w:rPr>
          <w:rFonts w:ascii="Times New Roman" w:hAnsi="Times New Roman" w:cs="Times New Roman"/>
          <w:sz w:val="28"/>
          <w:szCs w:val="28"/>
        </w:rPr>
        <w:t>магистрант</w:t>
      </w:r>
      <w:r w:rsidRPr="00B828C3">
        <w:rPr>
          <w:rFonts w:ascii="Times New Roman" w:hAnsi="Times New Roman" w:cs="Times New Roman"/>
          <w:sz w:val="28"/>
          <w:szCs w:val="28"/>
        </w:rPr>
        <w:t xml:space="preserve"> привлекает литературные источники, нормативно-правовые материалы, периодические издания и информационные ресурсы Интернета.</w:t>
      </w:r>
    </w:p>
    <w:p w:rsidR="001D4DCE" w:rsidRPr="00B828C3" w:rsidRDefault="001D4DCE" w:rsidP="001D4DCE">
      <w:pPr>
        <w:keepNext/>
        <w:shd w:val="clear" w:color="auto" w:fill="FFFFFF"/>
        <w:spacing w:after="0" w:line="240" w:lineRule="auto"/>
        <w:ind w:firstLine="706"/>
        <w:jc w:val="both"/>
        <w:rPr>
          <w:rFonts w:ascii="Times New Roman" w:hAnsi="Times New Roman" w:cs="Times New Roman"/>
          <w:b/>
          <w:sz w:val="28"/>
          <w:szCs w:val="28"/>
        </w:rPr>
      </w:pPr>
      <w:r w:rsidRPr="00B828C3">
        <w:rPr>
          <w:rFonts w:ascii="Times New Roman" w:hAnsi="Times New Roman" w:cs="Times New Roman"/>
          <w:b/>
          <w:color w:val="000000"/>
          <w:sz w:val="28"/>
          <w:szCs w:val="28"/>
        </w:rPr>
        <w:t xml:space="preserve">Эссе, идеи которых заимствованы из Интернет-источников или эссе, в </w:t>
      </w:r>
      <w:r w:rsidRPr="00B828C3">
        <w:rPr>
          <w:rFonts w:ascii="Times New Roman" w:hAnsi="Times New Roman" w:cs="Times New Roman"/>
          <w:b/>
          <w:color w:val="000000"/>
          <w:spacing w:val="1"/>
          <w:sz w:val="28"/>
          <w:szCs w:val="28"/>
        </w:rPr>
        <w:t xml:space="preserve">которых присутствуют элементы плагиата, к рассмотрению </w:t>
      </w:r>
      <w:r w:rsidRPr="00B828C3">
        <w:rPr>
          <w:rFonts w:ascii="Times New Roman" w:hAnsi="Times New Roman" w:cs="Times New Roman"/>
          <w:b/>
          <w:color w:val="000000"/>
          <w:spacing w:val="-2"/>
          <w:sz w:val="28"/>
          <w:szCs w:val="28"/>
        </w:rPr>
        <w:t xml:space="preserve">не принимаются. Основная цель эссе — представить собственные </w:t>
      </w:r>
      <w:r w:rsidRPr="00B828C3">
        <w:rPr>
          <w:rFonts w:ascii="Times New Roman" w:hAnsi="Times New Roman" w:cs="Times New Roman"/>
          <w:b/>
          <w:color w:val="000000"/>
          <w:spacing w:val="-4"/>
          <w:sz w:val="28"/>
          <w:szCs w:val="28"/>
        </w:rPr>
        <w:t>мысли и идеи по заданной теме.</w:t>
      </w:r>
    </w:p>
    <w:p w:rsidR="001D4DCE" w:rsidRPr="00B828C3" w:rsidRDefault="001D4DCE" w:rsidP="001D4DCE">
      <w:pPr>
        <w:keepNext/>
        <w:spacing w:after="0" w:line="240" w:lineRule="auto"/>
        <w:rPr>
          <w:rFonts w:ascii="Times New Roman" w:hAnsi="Times New Roman" w:cs="Times New Roman"/>
          <w:sz w:val="28"/>
          <w:szCs w:val="28"/>
          <w:lang w:val="kk-KZ"/>
        </w:rPr>
      </w:pPr>
    </w:p>
    <w:p w:rsidR="00CC2D28" w:rsidRDefault="00CC2D28" w:rsidP="00AC6E76">
      <w:pPr>
        <w:keepNext/>
        <w:spacing w:after="0" w:line="240" w:lineRule="auto"/>
        <w:ind w:firstLine="360"/>
        <w:jc w:val="center"/>
        <w:rPr>
          <w:rFonts w:ascii="Times New Roman" w:eastAsia="Calibri" w:hAnsi="Times New Roman" w:cs="Times New Roman"/>
          <w:b/>
          <w:sz w:val="32"/>
          <w:szCs w:val="32"/>
          <w:lang w:val="kk-KZ"/>
        </w:rPr>
      </w:pPr>
    </w:p>
    <w:p w:rsidR="008003DB" w:rsidRPr="00B828C3" w:rsidRDefault="00314AFA" w:rsidP="00AC6E76">
      <w:pPr>
        <w:keepNext/>
        <w:spacing w:after="0" w:line="240" w:lineRule="auto"/>
        <w:ind w:firstLine="360"/>
        <w:jc w:val="center"/>
        <w:rPr>
          <w:rFonts w:ascii="Times New Roman" w:eastAsia="Calibri" w:hAnsi="Times New Roman" w:cs="Times New Roman"/>
          <w:b/>
          <w:sz w:val="32"/>
          <w:szCs w:val="32"/>
          <w:lang w:val="kk-KZ"/>
        </w:rPr>
      </w:pPr>
      <w:r>
        <w:rPr>
          <w:rFonts w:ascii="Times New Roman" w:eastAsia="Calibri" w:hAnsi="Times New Roman" w:cs="Times New Roman"/>
          <w:b/>
          <w:sz w:val="32"/>
          <w:szCs w:val="32"/>
          <w:lang w:val="kk-KZ"/>
        </w:rPr>
        <w:t>СРМ 2</w:t>
      </w:r>
    </w:p>
    <w:p w:rsidR="008003DB" w:rsidRPr="00B828C3" w:rsidRDefault="008003DB" w:rsidP="00AC6E76">
      <w:pPr>
        <w:keepNext/>
        <w:spacing w:after="0" w:line="240" w:lineRule="auto"/>
        <w:ind w:firstLine="360"/>
        <w:jc w:val="center"/>
        <w:rPr>
          <w:rFonts w:ascii="Times New Roman" w:eastAsia="Calibri" w:hAnsi="Times New Roman" w:cs="Times New Roman"/>
          <w:b/>
          <w:sz w:val="32"/>
          <w:szCs w:val="32"/>
        </w:rPr>
      </w:pPr>
      <w:r w:rsidRPr="00B828C3">
        <w:rPr>
          <w:rFonts w:ascii="Times New Roman" w:eastAsia="Calibri" w:hAnsi="Times New Roman" w:cs="Times New Roman"/>
          <w:b/>
          <w:sz w:val="32"/>
          <w:szCs w:val="32"/>
        </w:rPr>
        <w:t>Решение задач</w:t>
      </w:r>
    </w:p>
    <w:p w:rsidR="008003DB" w:rsidRPr="00B828C3" w:rsidRDefault="008003DB" w:rsidP="00AC6E76">
      <w:pPr>
        <w:keepNext/>
        <w:spacing w:after="0" w:line="240" w:lineRule="auto"/>
        <w:ind w:firstLine="540"/>
        <w:jc w:val="both"/>
        <w:rPr>
          <w:rFonts w:ascii="Times New Roman" w:eastAsia="Calibri" w:hAnsi="Times New Roman" w:cs="Times New Roman"/>
        </w:rPr>
      </w:pPr>
    </w:p>
    <w:p w:rsidR="008003DB" w:rsidRPr="00B828C3" w:rsidRDefault="008003DB" w:rsidP="00AC6E76">
      <w:pPr>
        <w:keepNext/>
        <w:spacing w:after="0" w:line="240" w:lineRule="auto"/>
        <w:ind w:firstLine="539"/>
        <w:jc w:val="both"/>
        <w:rPr>
          <w:rFonts w:ascii="Times New Roman" w:eastAsia="Calibri" w:hAnsi="Times New Roman" w:cs="Times New Roman"/>
          <w:sz w:val="28"/>
          <w:szCs w:val="28"/>
        </w:rPr>
      </w:pPr>
      <w:r w:rsidRPr="00B828C3">
        <w:rPr>
          <w:rFonts w:ascii="Times New Roman" w:eastAsia="Calibri" w:hAnsi="Times New Roman" w:cs="Times New Roman"/>
          <w:i/>
          <w:sz w:val="28"/>
          <w:szCs w:val="28"/>
          <w:u w:val="single"/>
        </w:rPr>
        <w:t>Решение задач</w:t>
      </w:r>
      <w:r w:rsidRPr="00B828C3">
        <w:rPr>
          <w:rFonts w:ascii="Times New Roman" w:eastAsia="Calibri" w:hAnsi="Times New Roman" w:cs="Times New Roman"/>
          <w:sz w:val="28"/>
          <w:szCs w:val="28"/>
        </w:rPr>
        <w:t xml:space="preserve"> является одним из видов самостоятельной работы </w:t>
      </w:r>
      <w:r w:rsidR="00C604FC">
        <w:rPr>
          <w:rFonts w:ascii="Times New Roman" w:eastAsia="Calibri" w:hAnsi="Times New Roman" w:cs="Times New Roman"/>
          <w:sz w:val="28"/>
          <w:szCs w:val="28"/>
        </w:rPr>
        <w:t>магистрантов</w:t>
      </w:r>
      <w:r w:rsidRPr="00B828C3">
        <w:rPr>
          <w:rFonts w:ascii="Times New Roman" w:eastAsia="Calibri" w:hAnsi="Times New Roman" w:cs="Times New Roman"/>
          <w:sz w:val="28"/>
          <w:szCs w:val="28"/>
        </w:rPr>
        <w:t xml:space="preserve">. При выполнении данной работы </w:t>
      </w:r>
      <w:r w:rsidR="00C604FC">
        <w:rPr>
          <w:rFonts w:ascii="Times New Roman" w:eastAsia="Calibri" w:hAnsi="Times New Roman" w:cs="Times New Roman"/>
          <w:sz w:val="28"/>
          <w:szCs w:val="28"/>
        </w:rPr>
        <w:t>магистрант</w:t>
      </w:r>
      <w:r w:rsidRPr="00B828C3">
        <w:rPr>
          <w:rFonts w:ascii="Times New Roman" w:eastAsia="Calibri" w:hAnsi="Times New Roman" w:cs="Times New Roman"/>
          <w:sz w:val="28"/>
          <w:szCs w:val="28"/>
        </w:rPr>
        <w:t xml:space="preserve"> приобретает умения использовать теоретический материал при решении практический ситуаций, задач, конкретных проблем.</w:t>
      </w:r>
    </w:p>
    <w:p w:rsidR="008003DB" w:rsidRPr="00B828C3" w:rsidRDefault="008003DB" w:rsidP="00AC6E76">
      <w:pPr>
        <w:keepNext/>
        <w:spacing w:after="0" w:line="240" w:lineRule="auto"/>
        <w:ind w:firstLine="539"/>
        <w:jc w:val="both"/>
        <w:rPr>
          <w:rFonts w:ascii="Times New Roman" w:eastAsia="Calibri" w:hAnsi="Times New Roman" w:cs="Times New Roman"/>
          <w:sz w:val="28"/>
          <w:szCs w:val="28"/>
        </w:rPr>
      </w:pPr>
      <w:r w:rsidRPr="00B828C3">
        <w:rPr>
          <w:rFonts w:ascii="Times New Roman" w:eastAsia="Calibri" w:hAnsi="Times New Roman" w:cs="Times New Roman"/>
          <w:sz w:val="28"/>
          <w:szCs w:val="28"/>
        </w:rPr>
        <w:t xml:space="preserve">Каждый </w:t>
      </w:r>
      <w:r w:rsidR="00C604FC">
        <w:rPr>
          <w:rFonts w:ascii="Times New Roman" w:eastAsia="Calibri" w:hAnsi="Times New Roman" w:cs="Times New Roman"/>
          <w:sz w:val="28"/>
          <w:szCs w:val="28"/>
        </w:rPr>
        <w:t>магистрант</w:t>
      </w:r>
      <w:r w:rsidRPr="00B828C3">
        <w:rPr>
          <w:rFonts w:ascii="Times New Roman" w:eastAsia="Calibri" w:hAnsi="Times New Roman" w:cs="Times New Roman"/>
          <w:sz w:val="28"/>
          <w:szCs w:val="28"/>
        </w:rPr>
        <w:t xml:space="preserve"> получает от преподавателя индивидуальное задание, включающее </w:t>
      </w:r>
      <w:r w:rsidR="004F1C8E">
        <w:rPr>
          <w:rFonts w:ascii="Times New Roman" w:eastAsia="Calibri" w:hAnsi="Times New Roman" w:cs="Times New Roman"/>
          <w:sz w:val="28"/>
          <w:szCs w:val="28"/>
        </w:rPr>
        <w:t>4</w:t>
      </w:r>
      <w:r w:rsidRPr="00B828C3">
        <w:rPr>
          <w:rFonts w:ascii="Times New Roman" w:eastAsia="Calibri" w:hAnsi="Times New Roman" w:cs="Times New Roman"/>
          <w:sz w:val="28"/>
          <w:szCs w:val="28"/>
        </w:rPr>
        <w:t xml:space="preserve"> задач</w:t>
      </w:r>
      <w:r w:rsidR="004F1C8E">
        <w:rPr>
          <w:rFonts w:ascii="Times New Roman" w:eastAsia="Calibri" w:hAnsi="Times New Roman" w:cs="Times New Roman"/>
          <w:sz w:val="28"/>
          <w:szCs w:val="28"/>
        </w:rPr>
        <w:t>и</w:t>
      </w:r>
      <w:r w:rsidRPr="00B828C3">
        <w:rPr>
          <w:rFonts w:ascii="Times New Roman" w:eastAsia="Calibri" w:hAnsi="Times New Roman" w:cs="Times New Roman"/>
          <w:sz w:val="28"/>
          <w:szCs w:val="28"/>
        </w:rPr>
        <w:t>, которое он должен выполнить в письменной форме. Решение задач оформляется на листах формата А4 или в простой ученической тетради. Данная работа должна включать титульный лист, условие и решение задач.</w:t>
      </w:r>
    </w:p>
    <w:p w:rsidR="00314AFA" w:rsidRPr="00966ABD"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В теории экономической безопасности выделены 18 показателей (индикаторов),  объединенных в 4 группы для измерения текущего состояния экономической безопасности. Установлены пороговые (допустимые) значения по каждому индикатору, соблюдение которых свидетельствует о достижении экономической безопасности по данному фактору. Указанные 4 группы характеризуют следующие факторы экономической безопасности:</w:t>
      </w: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-социальные, характеризующие уровень и качество жизни населения;</w:t>
      </w: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-финансово – экономические, связанные с изменением финансового состояния государства;</w:t>
      </w: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-внешнеэкономические, характеризующие открытость экономики;</w:t>
      </w: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-индустриально-инновационные, указывающие на развитие обрабатывающий промышленности, машиностроение, научные исследования.</w:t>
      </w:r>
    </w:p>
    <w:p w:rsidR="004F1C8E"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lastRenderedPageBreak/>
        <w:t xml:space="preserve">Ниже представлены практические задания, направленные на анализ фактических показателей развития экономики РК за длительный период времени (2005-2015гг.). </w:t>
      </w:r>
    </w:p>
    <w:p w:rsidR="00314AFA" w:rsidRPr="00966ABD"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b/>
          <w:sz w:val="28"/>
          <w:szCs w:val="28"/>
        </w:rPr>
        <w:t>Задание</w:t>
      </w:r>
      <w:r w:rsidR="00966ABD">
        <w:rPr>
          <w:rFonts w:ascii="Times New Roman" w:eastAsia="Calibri" w:hAnsi="Times New Roman" w:cs="Times New Roman"/>
          <w:b/>
          <w:sz w:val="28"/>
          <w:szCs w:val="28"/>
        </w:rPr>
        <w:t xml:space="preserve"> </w:t>
      </w:r>
      <w:r w:rsidRPr="00966ABD">
        <w:rPr>
          <w:rFonts w:ascii="Times New Roman" w:eastAsia="Calibri" w:hAnsi="Times New Roman" w:cs="Times New Roman"/>
          <w:b/>
          <w:sz w:val="28"/>
          <w:szCs w:val="28"/>
        </w:rPr>
        <w:t>1</w:t>
      </w:r>
      <w:r w:rsidRPr="00966ABD">
        <w:rPr>
          <w:rFonts w:ascii="Times New Roman" w:eastAsia="Calibri" w:hAnsi="Times New Roman" w:cs="Times New Roman"/>
          <w:sz w:val="28"/>
          <w:szCs w:val="28"/>
        </w:rPr>
        <w:t>.</w:t>
      </w:r>
    </w:p>
    <w:p w:rsidR="00314AFA" w:rsidRPr="00966ABD"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По группе социальных индикаторов экономической безопасности сделать сравнение статистических показателей экономики РК в 2005 и 2015 годах с пороговыми значениями. Закончить таблицу, обосновать выводы о снижении или повышении экономической безопасности по данной групп индикаторов.</w:t>
      </w:r>
    </w:p>
    <w:p w:rsidR="00314AFA" w:rsidRPr="00966ABD"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Таблица 1. Социальные индикаторы за 2005и 2015 годы в Республике Казахстан и сравнение с пороговыми значениями экономической безопасности</w:t>
      </w:r>
    </w:p>
    <w:p w:rsidR="00314AFA" w:rsidRPr="00966ABD" w:rsidRDefault="00314AFA" w:rsidP="00966ABD">
      <w:pPr>
        <w:spacing w:after="0" w:line="240" w:lineRule="auto"/>
        <w:ind w:firstLine="708"/>
        <w:jc w:val="both"/>
        <w:rPr>
          <w:rFonts w:ascii="Times New Roman" w:eastAsia="Calibri" w:hAnsi="Times New Roman" w:cs="Times New Roman"/>
          <w:sz w:val="28"/>
          <w:szCs w:val="28"/>
        </w:rPr>
      </w:pPr>
    </w:p>
    <w:p w:rsidR="00314AFA" w:rsidRPr="00966ABD" w:rsidRDefault="00314AFA" w:rsidP="00966ABD">
      <w:pPr>
        <w:spacing w:after="0" w:line="240" w:lineRule="auto"/>
        <w:ind w:firstLine="708"/>
        <w:jc w:val="both"/>
        <w:rPr>
          <w:rFonts w:ascii="Times New Roman" w:eastAsia="Calibri" w:hAnsi="Times New Roman" w:cs="Times New Roman"/>
          <w:sz w:val="28"/>
          <w:szCs w:val="28"/>
        </w:rPr>
      </w:pP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7"/>
        <w:gridCol w:w="2964"/>
        <w:gridCol w:w="1631"/>
        <w:gridCol w:w="1295"/>
        <w:gridCol w:w="1132"/>
        <w:gridCol w:w="1272"/>
        <w:gridCol w:w="1519"/>
      </w:tblGrid>
      <w:tr w:rsidR="00314AFA" w:rsidRPr="00966ABD" w:rsidTr="007B7AE6">
        <w:tc>
          <w:tcPr>
            <w:tcW w:w="59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w:t>
            </w:r>
          </w:p>
          <w:p w:rsidR="00314AFA" w:rsidRPr="00966ABD" w:rsidRDefault="00314AFA" w:rsidP="00966ABD">
            <w:pPr>
              <w:spacing w:after="0" w:line="240" w:lineRule="auto"/>
              <w:jc w:val="both"/>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п/п</w:t>
            </w:r>
          </w:p>
        </w:tc>
        <w:tc>
          <w:tcPr>
            <w:tcW w:w="296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Показатели</w:t>
            </w:r>
          </w:p>
        </w:tc>
        <w:tc>
          <w:tcPr>
            <w:tcW w:w="1538"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Пороговые значения</w:t>
            </w:r>
          </w:p>
        </w:tc>
        <w:tc>
          <w:tcPr>
            <w:tcW w:w="2427"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Фактическая величина</w:t>
            </w:r>
          </w:p>
        </w:tc>
        <w:tc>
          <w:tcPr>
            <w:tcW w:w="2791"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Соотношение фактических и пороговых значений</w:t>
            </w:r>
          </w:p>
        </w:tc>
      </w:tr>
      <w:tr w:rsidR="00314AFA" w:rsidRPr="00966ABD" w:rsidTr="007B7AE6">
        <w:tc>
          <w:tcPr>
            <w:tcW w:w="59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296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538"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295"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 г.</w:t>
            </w:r>
          </w:p>
        </w:tc>
        <w:tc>
          <w:tcPr>
            <w:tcW w:w="113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c>
          <w:tcPr>
            <w:tcW w:w="127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2005г.</w:t>
            </w:r>
          </w:p>
        </w:tc>
        <w:tc>
          <w:tcPr>
            <w:tcW w:w="1519"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Уровень безработицы, в % к экономически активному населению</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6,8</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5,0</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 xml:space="preserve">Удельный вес в населении граждан, имеющих доходы ниже прожиточного минимума, в % </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16,1</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2,7</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Продолжительность жизни, лет</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66,1</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70,24</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 xml:space="preserve">Разрыв между доходами 10% самых высокодоходных и 10% самых низкодоходных групп населения, разы </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8</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6,8</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5,91</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314AFA" w:rsidRPr="00966ABD" w:rsidRDefault="00314AFA" w:rsidP="00966ABD">
      <w:pPr>
        <w:spacing w:after="0" w:line="240" w:lineRule="auto"/>
        <w:jc w:val="both"/>
        <w:rPr>
          <w:rFonts w:ascii="Times New Roman" w:eastAsia="Calibri" w:hAnsi="Times New Roman" w:cs="Times New Roman"/>
          <w:sz w:val="28"/>
          <w:szCs w:val="28"/>
          <w:lang w:val="en-US"/>
        </w:rPr>
      </w:pPr>
      <w:r w:rsidRPr="00966ABD">
        <w:rPr>
          <w:rFonts w:ascii="Times New Roman" w:eastAsia="Calibri" w:hAnsi="Times New Roman" w:cs="Times New Roman"/>
          <w:sz w:val="28"/>
          <w:szCs w:val="28"/>
        </w:rPr>
        <w:t xml:space="preserve"> </w:t>
      </w:r>
    </w:p>
    <w:p w:rsidR="00314AFA" w:rsidRPr="00966ABD"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b/>
          <w:sz w:val="28"/>
          <w:szCs w:val="28"/>
        </w:rPr>
        <w:t>Задание 2.</w:t>
      </w:r>
      <w:r w:rsidRPr="00966ABD">
        <w:rPr>
          <w:rFonts w:ascii="Times New Roman" w:eastAsia="Calibri" w:hAnsi="Times New Roman" w:cs="Times New Roman"/>
          <w:sz w:val="28"/>
          <w:szCs w:val="28"/>
        </w:rPr>
        <w:t xml:space="preserve"> По группе финансово-экономических </w:t>
      </w:r>
      <w:r w:rsidR="004F1C8E">
        <w:rPr>
          <w:rFonts w:ascii="Times New Roman" w:eastAsia="Calibri" w:hAnsi="Times New Roman" w:cs="Times New Roman"/>
          <w:sz w:val="28"/>
          <w:szCs w:val="28"/>
        </w:rPr>
        <w:t xml:space="preserve">и внешнеэкономических </w:t>
      </w:r>
      <w:r w:rsidRPr="00966ABD">
        <w:rPr>
          <w:rFonts w:ascii="Times New Roman" w:eastAsia="Calibri" w:hAnsi="Times New Roman" w:cs="Times New Roman"/>
          <w:sz w:val="28"/>
          <w:szCs w:val="28"/>
        </w:rPr>
        <w:t>индикаторов сделать сравнени</w:t>
      </w:r>
      <w:r w:rsidR="004F1C8E">
        <w:rPr>
          <w:rFonts w:ascii="Times New Roman" w:eastAsia="Calibri" w:hAnsi="Times New Roman" w:cs="Times New Roman"/>
          <w:sz w:val="28"/>
          <w:szCs w:val="28"/>
        </w:rPr>
        <w:t>е</w:t>
      </w:r>
      <w:r w:rsidRPr="00966ABD">
        <w:rPr>
          <w:rFonts w:ascii="Times New Roman" w:eastAsia="Calibri" w:hAnsi="Times New Roman" w:cs="Times New Roman"/>
          <w:sz w:val="28"/>
          <w:szCs w:val="28"/>
        </w:rPr>
        <w:t xml:space="preserve"> статистических показателей экономики РК в 2005 и 2015 годах с пороговыми значениями индикаторов экономической безопасности. Заполнить таблицу, обосновать выводы.</w:t>
      </w:r>
    </w:p>
    <w:p w:rsidR="004F1C8E" w:rsidRDefault="004F1C8E" w:rsidP="00966ABD">
      <w:pPr>
        <w:spacing w:after="0" w:line="240" w:lineRule="auto"/>
        <w:jc w:val="both"/>
        <w:rPr>
          <w:rFonts w:ascii="Times New Roman" w:eastAsia="Calibri" w:hAnsi="Times New Roman" w:cs="Times New Roman"/>
          <w:sz w:val="28"/>
          <w:szCs w:val="28"/>
        </w:rPr>
      </w:pPr>
    </w:p>
    <w:p w:rsidR="004F1C8E" w:rsidRDefault="004F1C8E" w:rsidP="00966ABD">
      <w:pPr>
        <w:spacing w:after="0" w:line="240" w:lineRule="auto"/>
        <w:jc w:val="both"/>
        <w:rPr>
          <w:rFonts w:ascii="Times New Roman" w:eastAsia="Calibri" w:hAnsi="Times New Roman" w:cs="Times New Roman"/>
          <w:sz w:val="28"/>
          <w:szCs w:val="28"/>
        </w:rPr>
      </w:pPr>
    </w:p>
    <w:p w:rsidR="004F1C8E" w:rsidRDefault="004F1C8E" w:rsidP="00966ABD">
      <w:pPr>
        <w:spacing w:after="0" w:line="240" w:lineRule="auto"/>
        <w:jc w:val="both"/>
        <w:rPr>
          <w:rFonts w:ascii="Times New Roman" w:eastAsia="Calibri" w:hAnsi="Times New Roman" w:cs="Times New Roman"/>
          <w:sz w:val="28"/>
          <w:szCs w:val="28"/>
        </w:rPr>
      </w:pPr>
    </w:p>
    <w:p w:rsidR="004F1C8E" w:rsidRDefault="004F1C8E" w:rsidP="00966ABD">
      <w:pPr>
        <w:spacing w:after="0" w:line="240" w:lineRule="auto"/>
        <w:jc w:val="both"/>
        <w:rPr>
          <w:rFonts w:ascii="Times New Roman" w:eastAsia="Calibri" w:hAnsi="Times New Roman" w:cs="Times New Roman"/>
          <w:sz w:val="28"/>
          <w:szCs w:val="28"/>
        </w:rPr>
      </w:pPr>
    </w:p>
    <w:p w:rsidR="004F1C8E" w:rsidRDefault="004F1C8E" w:rsidP="00966ABD">
      <w:pPr>
        <w:spacing w:after="0" w:line="240" w:lineRule="auto"/>
        <w:jc w:val="both"/>
        <w:rPr>
          <w:rFonts w:ascii="Times New Roman" w:eastAsia="Calibri" w:hAnsi="Times New Roman" w:cs="Times New Roman"/>
          <w:sz w:val="28"/>
          <w:szCs w:val="28"/>
        </w:rPr>
      </w:pP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lastRenderedPageBreak/>
        <w:t xml:space="preserve">Таблица 2. Финансово-экономические </w:t>
      </w:r>
      <w:r w:rsidR="004F1C8E">
        <w:rPr>
          <w:rFonts w:ascii="Times New Roman" w:eastAsia="Calibri" w:hAnsi="Times New Roman" w:cs="Times New Roman"/>
          <w:sz w:val="28"/>
          <w:szCs w:val="28"/>
        </w:rPr>
        <w:t xml:space="preserve">и внешнеэкономические </w:t>
      </w:r>
      <w:r w:rsidRPr="00966ABD">
        <w:rPr>
          <w:rFonts w:ascii="Times New Roman" w:eastAsia="Calibri" w:hAnsi="Times New Roman" w:cs="Times New Roman"/>
          <w:sz w:val="28"/>
          <w:szCs w:val="28"/>
        </w:rPr>
        <w:t>индикатор</w:t>
      </w:r>
      <w:r w:rsidR="004F1C8E">
        <w:rPr>
          <w:rFonts w:ascii="Times New Roman" w:eastAsia="Calibri" w:hAnsi="Times New Roman" w:cs="Times New Roman"/>
          <w:sz w:val="28"/>
          <w:szCs w:val="28"/>
        </w:rPr>
        <w:t>ы</w:t>
      </w:r>
      <w:r w:rsidRPr="00966ABD">
        <w:rPr>
          <w:rFonts w:ascii="Times New Roman" w:eastAsia="Calibri" w:hAnsi="Times New Roman" w:cs="Times New Roman"/>
          <w:sz w:val="28"/>
          <w:szCs w:val="28"/>
        </w:rPr>
        <w:t xml:space="preserve"> экономической безопасности РК за 2005 и 2015 годы и сравнение с пороговыми значениями.</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7"/>
        <w:gridCol w:w="2964"/>
        <w:gridCol w:w="1631"/>
        <w:gridCol w:w="1295"/>
        <w:gridCol w:w="1132"/>
        <w:gridCol w:w="1272"/>
        <w:gridCol w:w="1519"/>
      </w:tblGrid>
      <w:tr w:rsidR="00314AFA" w:rsidRPr="00966ABD" w:rsidTr="007B7AE6">
        <w:tc>
          <w:tcPr>
            <w:tcW w:w="59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w:t>
            </w:r>
          </w:p>
          <w:p w:rsidR="00314AFA" w:rsidRPr="00966ABD" w:rsidRDefault="00314AFA" w:rsidP="00966ABD">
            <w:pPr>
              <w:spacing w:after="0" w:line="240" w:lineRule="auto"/>
              <w:jc w:val="both"/>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п/п</w:t>
            </w:r>
          </w:p>
        </w:tc>
        <w:tc>
          <w:tcPr>
            <w:tcW w:w="296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Показатели</w:t>
            </w:r>
          </w:p>
        </w:tc>
        <w:tc>
          <w:tcPr>
            <w:tcW w:w="1538"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Пороговые значения</w:t>
            </w:r>
          </w:p>
        </w:tc>
        <w:tc>
          <w:tcPr>
            <w:tcW w:w="2427"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Фактическая величина</w:t>
            </w:r>
          </w:p>
        </w:tc>
        <w:tc>
          <w:tcPr>
            <w:tcW w:w="2791"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Соотношение фактических и пороговых значений</w:t>
            </w:r>
          </w:p>
        </w:tc>
      </w:tr>
      <w:tr w:rsidR="00314AFA" w:rsidRPr="00966ABD" w:rsidTr="007B7AE6">
        <w:tc>
          <w:tcPr>
            <w:tcW w:w="59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296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538"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295"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 г.</w:t>
            </w:r>
          </w:p>
        </w:tc>
        <w:tc>
          <w:tcPr>
            <w:tcW w:w="113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c>
          <w:tcPr>
            <w:tcW w:w="127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2005г.</w:t>
            </w:r>
          </w:p>
        </w:tc>
        <w:tc>
          <w:tcPr>
            <w:tcW w:w="1519"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Объем иностранных инвестиций, в % к 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6,02</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24</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Импорт товаров и услуг в % к 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Не более</w:t>
            </w: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35</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24</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18</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Объем внешнего долга, в % к 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42</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58</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Дефицит бюджета, в% к 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До 5</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0,3</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966ABD" w:rsidRDefault="00966ABD" w:rsidP="00966ABD">
      <w:pPr>
        <w:spacing w:after="0" w:line="240" w:lineRule="auto"/>
        <w:jc w:val="both"/>
        <w:rPr>
          <w:rFonts w:ascii="Times New Roman" w:eastAsia="Calibri" w:hAnsi="Times New Roman" w:cs="Times New Roman"/>
          <w:sz w:val="28"/>
          <w:szCs w:val="28"/>
        </w:rPr>
      </w:pPr>
    </w:p>
    <w:p w:rsidR="00314AFA" w:rsidRDefault="00314AFA" w:rsidP="00966ABD">
      <w:pPr>
        <w:spacing w:after="0" w:line="240" w:lineRule="auto"/>
        <w:ind w:firstLine="567"/>
        <w:jc w:val="both"/>
        <w:rPr>
          <w:rFonts w:ascii="Times New Roman" w:eastAsia="Calibri" w:hAnsi="Times New Roman" w:cs="Times New Roman"/>
          <w:sz w:val="28"/>
          <w:szCs w:val="28"/>
        </w:rPr>
      </w:pPr>
      <w:r w:rsidRPr="00966ABD">
        <w:rPr>
          <w:rFonts w:ascii="Times New Roman" w:eastAsia="Calibri" w:hAnsi="Times New Roman" w:cs="Times New Roman"/>
          <w:b/>
          <w:sz w:val="28"/>
          <w:szCs w:val="28"/>
        </w:rPr>
        <w:t>Задание 3.</w:t>
      </w:r>
      <w:r w:rsidRPr="00966ABD">
        <w:rPr>
          <w:rFonts w:ascii="Times New Roman" w:eastAsia="Calibri" w:hAnsi="Times New Roman" w:cs="Times New Roman"/>
          <w:sz w:val="28"/>
          <w:szCs w:val="28"/>
        </w:rPr>
        <w:t xml:space="preserve"> По группе индустриально-инновационных индикаторов сделать сравнение статистических показателей экономики РК в 2005 и 2015 годах с пороговыми значениями данной  группы индикаторов. Заполнить таблицу, обосновать выводы о снижении или повышении экономической безопасности по индустриально-инновационным факторам.</w:t>
      </w:r>
    </w:p>
    <w:p w:rsidR="00966ABD" w:rsidRPr="00966ABD" w:rsidRDefault="00966ABD" w:rsidP="00966ABD">
      <w:pPr>
        <w:spacing w:after="0" w:line="240" w:lineRule="auto"/>
        <w:jc w:val="both"/>
        <w:rPr>
          <w:rFonts w:ascii="Times New Roman" w:eastAsia="Calibri" w:hAnsi="Times New Roman" w:cs="Times New Roman"/>
          <w:sz w:val="28"/>
          <w:szCs w:val="28"/>
        </w:rPr>
      </w:pPr>
    </w:p>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Таблица 3. Индустриально-инновационные индикаторы экономической безопасности РК за 2005 и 2015 годы и сравнения с пороговыми значениями.</w:t>
      </w:r>
    </w:p>
    <w:tbl>
      <w:tblPr>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7"/>
        <w:gridCol w:w="2964"/>
        <w:gridCol w:w="1631"/>
        <w:gridCol w:w="1295"/>
        <w:gridCol w:w="1132"/>
        <w:gridCol w:w="1272"/>
        <w:gridCol w:w="1519"/>
      </w:tblGrid>
      <w:tr w:rsidR="00314AFA" w:rsidRPr="00966ABD" w:rsidTr="007B7AE6">
        <w:tc>
          <w:tcPr>
            <w:tcW w:w="59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w:t>
            </w:r>
          </w:p>
          <w:p w:rsidR="00314AFA" w:rsidRPr="00966ABD" w:rsidRDefault="00314AFA" w:rsidP="00966ABD">
            <w:pPr>
              <w:spacing w:after="0" w:line="240" w:lineRule="auto"/>
              <w:jc w:val="both"/>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п/п</w:t>
            </w:r>
          </w:p>
        </w:tc>
        <w:tc>
          <w:tcPr>
            <w:tcW w:w="2964"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Показатели</w:t>
            </w:r>
          </w:p>
        </w:tc>
        <w:tc>
          <w:tcPr>
            <w:tcW w:w="1538" w:type="dxa"/>
            <w:vMerge w:val="restart"/>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Пороговые значения</w:t>
            </w:r>
          </w:p>
        </w:tc>
        <w:tc>
          <w:tcPr>
            <w:tcW w:w="2427"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Фактическая величина</w:t>
            </w:r>
          </w:p>
        </w:tc>
        <w:tc>
          <w:tcPr>
            <w:tcW w:w="2791" w:type="dxa"/>
            <w:gridSpan w:val="2"/>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Соотношение фактических и пороговых значений</w:t>
            </w:r>
          </w:p>
        </w:tc>
      </w:tr>
      <w:tr w:rsidR="00314AFA" w:rsidRPr="00966ABD" w:rsidTr="007B7AE6">
        <w:tc>
          <w:tcPr>
            <w:tcW w:w="59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2964"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538" w:type="dxa"/>
            <w:vMerge/>
          </w:tcPr>
          <w:p w:rsidR="00314AFA" w:rsidRPr="00966ABD" w:rsidRDefault="00314AFA" w:rsidP="00966ABD">
            <w:pPr>
              <w:spacing w:after="0" w:line="240" w:lineRule="auto"/>
              <w:jc w:val="both"/>
              <w:rPr>
                <w:rFonts w:ascii="Times New Roman" w:eastAsia="Calibri" w:hAnsi="Times New Roman" w:cs="Times New Roman"/>
                <w:b/>
                <w:sz w:val="28"/>
                <w:szCs w:val="28"/>
              </w:rPr>
            </w:pPr>
          </w:p>
        </w:tc>
        <w:tc>
          <w:tcPr>
            <w:tcW w:w="1295"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 г.</w:t>
            </w:r>
          </w:p>
        </w:tc>
        <w:tc>
          <w:tcPr>
            <w:tcW w:w="113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c>
          <w:tcPr>
            <w:tcW w:w="1272"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2005г.</w:t>
            </w:r>
          </w:p>
        </w:tc>
        <w:tc>
          <w:tcPr>
            <w:tcW w:w="1519" w:type="dxa"/>
          </w:tcPr>
          <w:p w:rsidR="00314AFA" w:rsidRPr="00966ABD" w:rsidRDefault="00314AFA" w:rsidP="00966ABD">
            <w:pPr>
              <w:spacing w:after="0" w:line="240" w:lineRule="auto"/>
              <w:jc w:val="center"/>
              <w:rPr>
                <w:rFonts w:ascii="Times New Roman" w:eastAsia="Calibri" w:hAnsi="Times New Roman" w:cs="Times New Roman"/>
                <w:b/>
                <w:sz w:val="28"/>
                <w:szCs w:val="28"/>
              </w:rPr>
            </w:pPr>
            <w:r w:rsidRPr="00966ABD">
              <w:rPr>
                <w:rFonts w:ascii="Times New Roman" w:eastAsia="Calibri" w:hAnsi="Times New Roman" w:cs="Times New Roman"/>
                <w:b/>
                <w:sz w:val="28"/>
                <w:szCs w:val="28"/>
              </w:rPr>
              <w:t>2015г.</w:t>
            </w: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Доля в промышленном производстве обрабатывающей промышленности, в %</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39,7</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32,9</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Доля в промышленном производстве машиностроения, в %</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20</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3,3</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4,9</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Объем инвестиций, в % от 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30,7</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16,5</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 xml:space="preserve">Расходы на научные исследования, в % от </w:t>
            </w:r>
            <w:r w:rsidRPr="00966ABD">
              <w:rPr>
                <w:rFonts w:ascii="Times New Roman" w:eastAsia="Calibri" w:hAnsi="Times New Roman" w:cs="Times New Roman"/>
                <w:sz w:val="28"/>
                <w:szCs w:val="28"/>
              </w:rPr>
              <w:lastRenderedPageBreak/>
              <w:t>ВВП</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lastRenderedPageBreak/>
              <w:t>2</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0,24</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0,17</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lastRenderedPageBreak/>
              <w:t>5</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Средний возраст научных работников</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48</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53</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58</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7B7AE6">
        <w:tc>
          <w:tcPr>
            <w:tcW w:w="59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6</w:t>
            </w:r>
          </w:p>
        </w:tc>
        <w:tc>
          <w:tcPr>
            <w:tcW w:w="2964"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Возраст научного оборудования</w:t>
            </w:r>
          </w:p>
        </w:tc>
        <w:tc>
          <w:tcPr>
            <w:tcW w:w="1538"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11</w:t>
            </w:r>
          </w:p>
        </w:tc>
        <w:tc>
          <w:tcPr>
            <w:tcW w:w="1295"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17</w:t>
            </w:r>
          </w:p>
        </w:tc>
        <w:tc>
          <w:tcPr>
            <w:tcW w:w="113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14</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314AFA" w:rsidRPr="00966ABD" w:rsidRDefault="00314AFA" w:rsidP="00966ABD">
      <w:pPr>
        <w:spacing w:after="0" w:line="240" w:lineRule="auto"/>
        <w:jc w:val="both"/>
        <w:rPr>
          <w:rFonts w:ascii="Times New Roman" w:eastAsia="Calibri" w:hAnsi="Times New Roman" w:cs="Times New Roman"/>
          <w:sz w:val="28"/>
          <w:szCs w:val="28"/>
        </w:rPr>
      </w:pPr>
    </w:p>
    <w:p w:rsidR="00314AFA" w:rsidRPr="00966ABD" w:rsidRDefault="00314AFA" w:rsidP="00966ABD">
      <w:pPr>
        <w:spacing w:after="0" w:line="240" w:lineRule="auto"/>
        <w:ind w:firstLine="567"/>
        <w:jc w:val="both"/>
        <w:rPr>
          <w:rFonts w:ascii="Times New Roman" w:eastAsia="Calibri" w:hAnsi="Times New Roman" w:cs="Times New Roman"/>
          <w:b/>
          <w:sz w:val="28"/>
          <w:szCs w:val="28"/>
        </w:rPr>
      </w:pPr>
      <w:r w:rsidRPr="00966ABD">
        <w:rPr>
          <w:rFonts w:ascii="Times New Roman" w:hAnsi="Times New Roman" w:cs="Times New Roman"/>
          <w:b/>
          <w:sz w:val="28"/>
          <w:szCs w:val="28"/>
        </w:rPr>
        <w:t>Задание 4</w:t>
      </w:r>
    </w:p>
    <w:p w:rsidR="000A58B3" w:rsidRPr="00966ABD" w:rsidRDefault="000A58B3" w:rsidP="00966ABD">
      <w:pPr>
        <w:spacing w:after="0" w:line="240" w:lineRule="auto"/>
        <w:ind w:firstLine="567"/>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 xml:space="preserve">Рассчитать структуру валового регионального продукта (ВРП) ЮКО за каждый из указанных годов. Сделать сравнение, указать роль промышленности в реальном секторе экономики региона. </w:t>
      </w:r>
    </w:p>
    <w:p w:rsidR="000A58B3" w:rsidRPr="00966ABD" w:rsidRDefault="000A58B3" w:rsidP="00966ABD">
      <w:pPr>
        <w:spacing w:after="0" w:line="240" w:lineRule="auto"/>
        <w:ind w:firstLine="567"/>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Таблица структура ВРП ЮКО за 2014-2016 гг</w:t>
      </w:r>
    </w:p>
    <w:tbl>
      <w:tblPr>
        <w:tblStyle w:val="a3"/>
        <w:tblW w:w="0" w:type="auto"/>
        <w:tblLook w:val="04A0"/>
      </w:tblPr>
      <w:tblGrid>
        <w:gridCol w:w="633"/>
        <w:gridCol w:w="2397"/>
        <w:gridCol w:w="1098"/>
        <w:gridCol w:w="1064"/>
        <w:gridCol w:w="1086"/>
        <w:gridCol w:w="1171"/>
        <w:gridCol w:w="1205"/>
        <w:gridCol w:w="1200"/>
      </w:tblGrid>
      <w:tr w:rsidR="000A58B3" w:rsidRPr="00966ABD" w:rsidTr="007B7AE6">
        <w:tc>
          <w:tcPr>
            <w:tcW w:w="675" w:type="dxa"/>
            <w:vMerge w:val="restart"/>
          </w:tcPr>
          <w:p w:rsidR="000A58B3" w:rsidRPr="00966ABD" w:rsidRDefault="000A58B3" w:rsidP="00966ABD">
            <w:pPr>
              <w:jc w:val="both"/>
              <w:rPr>
                <w:rFonts w:ascii="Times New Roman" w:hAnsi="Times New Roman" w:cs="Times New Roman"/>
                <w:b/>
                <w:sz w:val="28"/>
                <w:szCs w:val="28"/>
              </w:rPr>
            </w:pPr>
            <w:r w:rsidRPr="00966ABD">
              <w:rPr>
                <w:rFonts w:ascii="Times New Roman" w:hAnsi="Times New Roman" w:cs="Times New Roman"/>
                <w:b/>
                <w:sz w:val="28"/>
                <w:szCs w:val="28"/>
              </w:rPr>
              <w:t>№</w:t>
            </w:r>
          </w:p>
        </w:tc>
        <w:tc>
          <w:tcPr>
            <w:tcW w:w="2410" w:type="dxa"/>
            <w:vMerge w:val="restart"/>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Показатель</w:t>
            </w:r>
          </w:p>
        </w:tc>
        <w:tc>
          <w:tcPr>
            <w:tcW w:w="2268" w:type="dxa"/>
            <w:gridSpan w:val="2"/>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2014</w:t>
            </w:r>
          </w:p>
        </w:tc>
        <w:tc>
          <w:tcPr>
            <w:tcW w:w="2410" w:type="dxa"/>
            <w:gridSpan w:val="2"/>
          </w:tcPr>
          <w:p w:rsidR="000A58B3" w:rsidRPr="00966ABD" w:rsidRDefault="000A58B3" w:rsidP="00966ABD">
            <w:pPr>
              <w:jc w:val="center"/>
              <w:rPr>
                <w:rFonts w:ascii="Times New Roman" w:hAnsi="Times New Roman" w:cs="Times New Roman"/>
                <w:b/>
                <w:sz w:val="28"/>
                <w:szCs w:val="28"/>
                <w:lang w:val="en-US"/>
              </w:rPr>
            </w:pPr>
            <w:r w:rsidRPr="00966ABD">
              <w:rPr>
                <w:rFonts w:ascii="Times New Roman" w:hAnsi="Times New Roman" w:cs="Times New Roman"/>
                <w:b/>
                <w:sz w:val="28"/>
                <w:szCs w:val="28"/>
                <w:lang w:val="en-US"/>
              </w:rPr>
              <w:t>2015</w:t>
            </w:r>
          </w:p>
        </w:tc>
        <w:tc>
          <w:tcPr>
            <w:tcW w:w="2658" w:type="dxa"/>
            <w:gridSpan w:val="2"/>
          </w:tcPr>
          <w:p w:rsidR="000A58B3" w:rsidRPr="00966ABD" w:rsidRDefault="000A58B3" w:rsidP="00966ABD">
            <w:pPr>
              <w:jc w:val="center"/>
              <w:rPr>
                <w:rFonts w:ascii="Times New Roman" w:hAnsi="Times New Roman" w:cs="Times New Roman"/>
                <w:b/>
                <w:sz w:val="28"/>
                <w:szCs w:val="28"/>
                <w:lang w:val="en-US"/>
              </w:rPr>
            </w:pPr>
            <w:r w:rsidRPr="00966ABD">
              <w:rPr>
                <w:rFonts w:ascii="Times New Roman" w:hAnsi="Times New Roman" w:cs="Times New Roman"/>
                <w:b/>
                <w:sz w:val="28"/>
                <w:szCs w:val="28"/>
                <w:lang w:val="en-US"/>
              </w:rPr>
              <w:t>2016</w:t>
            </w:r>
          </w:p>
        </w:tc>
      </w:tr>
      <w:tr w:rsidR="000A58B3" w:rsidRPr="00966ABD" w:rsidTr="007B7AE6">
        <w:tc>
          <w:tcPr>
            <w:tcW w:w="675" w:type="dxa"/>
            <w:vMerge/>
          </w:tcPr>
          <w:p w:rsidR="000A58B3" w:rsidRPr="00966ABD" w:rsidRDefault="000A58B3" w:rsidP="00966ABD">
            <w:pPr>
              <w:jc w:val="both"/>
              <w:rPr>
                <w:rFonts w:ascii="Times New Roman" w:hAnsi="Times New Roman" w:cs="Times New Roman"/>
                <w:b/>
                <w:sz w:val="28"/>
                <w:szCs w:val="28"/>
                <w:lang w:val="kk-KZ"/>
              </w:rPr>
            </w:pPr>
          </w:p>
        </w:tc>
        <w:tc>
          <w:tcPr>
            <w:tcW w:w="2410" w:type="dxa"/>
            <w:vMerge/>
          </w:tcPr>
          <w:p w:rsidR="000A58B3" w:rsidRPr="00966ABD" w:rsidRDefault="000A58B3" w:rsidP="00966ABD">
            <w:pPr>
              <w:jc w:val="both"/>
              <w:rPr>
                <w:rFonts w:ascii="Times New Roman" w:hAnsi="Times New Roman" w:cs="Times New Roman"/>
                <w:b/>
                <w:sz w:val="28"/>
                <w:szCs w:val="28"/>
                <w:lang w:val="kk-KZ"/>
              </w:rPr>
            </w:pPr>
          </w:p>
        </w:tc>
        <w:tc>
          <w:tcPr>
            <w:tcW w:w="1134" w:type="dxa"/>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Млрд тенге</w:t>
            </w:r>
          </w:p>
        </w:tc>
        <w:tc>
          <w:tcPr>
            <w:tcW w:w="1134" w:type="dxa"/>
          </w:tcPr>
          <w:p w:rsidR="000A58B3" w:rsidRPr="00966ABD" w:rsidRDefault="000A58B3" w:rsidP="00966ABD">
            <w:pPr>
              <w:jc w:val="center"/>
              <w:rPr>
                <w:rFonts w:ascii="Times New Roman" w:hAnsi="Times New Roman" w:cs="Times New Roman"/>
                <w:b/>
                <w:sz w:val="28"/>
                <w:szCs w:val="28"/>
                <w:lang w:val="en-US"/>
              </w:rPr>
            </w:pPr>
            <w:r w:rsidRPr="00966ABD">
              <w:rPr>
                <w:rFonts w:ascii="Times New Roman" w:hAnsi="Times New Roman" w:cs="Times New Roman"/>
                <w:b/>
                <w:sz w:val="28"/>
                <w:szCs w:val="28"/>
                <w:lang w:val="en-US"/>
              </w:rPr>
              <w:t>%</w:t>
            </w:r>
          </w:p>
        </w:tc>
        <w:tc>
          <w:tcPr>
            <w:tcW w:w="1134" w:type="dxa"/>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Млрд тенге</w:t>
            </w:r>
          </w:p>
        </w:tc>
        <w:tc>
          <w:tcPr>
            <w:tcW w:w="1276" w:type="dxa"/>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en-US"/>
              </w:rPr>
              <w:t>%</w:t>
            </w:r>
          </w:p>
        </w:tc>
        <w:tc>
          <w:tcPr>
            <w:tcW w:w="1276" w:type="dxa"/>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Млрд тенге</w:t>
            </w:r>
          </w:p>
        </w:tc>
        <w:tc>
          <w:tcPr>
            <w:tcW w:w="1382" w:type="dxa"/>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en-US"/>
              </w:rPr>
              <w:t>%</w:t>
            </w: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1</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Сельское хозяйство</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204,3</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232,8</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253,8</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2</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 xml:space="preserve">Промышленность </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607,4</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658,2</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707,6</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3</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 xml:space="preserve">Строительство </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154,8</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156,8</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167</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4</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Торговля</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259,2</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272,8</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313,9</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5</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 xml:space="preserve">Транспорт и связь </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213,5</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219,6</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280,9</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67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6</w:t>
            </w:r>
          </w:p>
        </w:tc>
        <w:tc>
          <w:tcPr>
            <w:tcW w:w="2410"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Прочие услуги</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923,2</w:t>
            </w:r>
          </w:p>
        </w:tc>
        <w:tc>
          <w:tcPr>
            <w:tcW w:w="1134" w:type="dxa"/>
          </w:tcPr>
          <w:p w:rsidR="000A58B3" w:rsidRPr="00966ABD" w:rsidRDefault="000A58B3" w:rsidP="00966ABD">
            <w:pPr>
              <w:jc w:val="both"/>
              <w:rPr>
                <w:rFonts w:ascii="Times New Roman" w:hAnsi="Times New Roman" w:cs="Times New Roman"/>
                <w:sz w:val="28"/>
                <w:szCs w:val="28"/>
                <w:lang w:val="kk-KZ"/>
              </w:rPr>
            </w:pP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968,2</w:t>
            </w:r>
          </w:p>
        </w:tc>
        <w:tc>
          <w:tcPr>
            <w:tcW w:w="1276" w:type="dxa"/>
          </w:tcPr>
          <w:p w:rsidR="000A58B3" w:rsidRPr="00966ABD" w:rsidRDefault="000A58B3" w:rsidP="00966ABD">
            <w:pPr>
              <w:jc w:val="both"/>
              <w:rPr>
                <w:rFonts w:ascii="Times New Roman" w:hAnsi="Times New Roman" w:cs="Times New Roman"/>
                <w:sz w:val="28"/>
                <w:szCs w:val="28"/>
                <w:lang w:val="kk-KZ"/>
              </w:rPr>
            </w:pP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1085,3</w:t>
            </w:r>
          </w:p>
        </w:tc>
        <w:tc>
          <w:tcPr>
            <w:tcW w:w="1382"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7B7AE6">
        <w:tc>
          <w:tcPr>
            <w:tcW w:w="3085" w:type="dxa"/>
            <w:gridSpan w:val="2"/>
          </w:tcPr>
          <w:p w:rsidR="000A58B3" w:rsidRPr="00966ABD" w:rsidRDefault="000A58B3" w:rsidP="00966ABD">
            <w:pPr>
              <w:jc w:val="center"/>
              <w:rPr>
                <w:rFonts w:ascii="Times New Roman" w:hAnsi="Times New Roman" w:cs="Times New Roman"/>
                <w:sz w:val="28"/>
                <w:szCs w:val="28"/>
                <w:lang w:val="kk-KZ"/>
              </w:rPr>
            </w:pPr>
            <w:r w:rsidRPr="00966ABD">
              <w:rPr>
                <w:rFonts w:ascii="Times New Roman" w:hAnsi="Times New Roman" w:cs="Times New Roman"/>
                <w:sz w:val="28"/>
                <w:szCs w:val="28"/>
                <w:lang w:val="kk-KZ"/>
              </w:rPr>
              <w:t>Итого объем ВРП</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2362,4</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100,0</w:t>
            </w:r>
          </w:p>
        </w:tc>
        <w:tc>
          <w:tcPr>
            <w:tcW w:w="1134"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2508</w:t>
            </w: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100,0</w:t>
            </w:r>
          </w:p>
        </w:tc>
        <w:tc>
          <w:tcPr>
            <w:tcW w:w="127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2808</w:t>
            </w:r>
          </w:p>
        </w:tc>
        <w:tc>
          <w:tcPr>
            <w:tcW w:w="1382"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w:t>
            </w:r>
          </w:p>
        </w:tc>
      </w:tr>
    </w:tbl>
    <w:p w:rsidR="000A58B3" w:rsidRPr="00966ABD" w:rsidRDefault="000A58B3" w:rsidP="00966ABD">
      <w:pPr>
        <w:spacing w:after="0" w:line="240" w:lineRule="auto"/>
        <w:jc w:val="both"/>
        <w:rPr>
          <w:rFonts w:ascii="Times New Roman" w:hAnsi="Times New Roman" w:cs="Times New Roman"/>
          <w:sz w:val="28"/>
          <w:szCs w:val="28"/>
          <w:lang w:val="kk-KZ"/>
        </w:rPr>
      </w:pPr>
    </w:p>
    <w:p w:rsidR="00314AFA" w:rsidRPr="00966ABD" w:rsidRDefault="00314AFA" w:rsidP="00966ABD">
      <w:pPr>
        <w:spacing w:after="0" w:line="240" w:lineRule="auto"/>
        <w:jc w:val="both"/>
        <w:rPr>
          <w:rFonts w:ascii="Times New Roman" w:eastAsia="Calibri" w:hAnsi="Times New Roman" w:cs="Times New Roman"/>
          <w:sz w:val="28"/>
          <w:szCs w:val="28"/>
        </w:rPr>
      </w:pPr>
    </w:p>
    <w:p w:rsidR="009438C0" w:rsidRDefault="009438C0" w:rsidP="00AC6E76">
      <w:pPr>
        <w:keepNext/>
        <w:spacing w:after="0" w:line="240" w:lineRule="auto"/>
        <w:ind w:firstLine="360"/>
        <w:jc w:val="center"/>
        <w:rPr>
          <w:rFonts w:ascii="Times New Roman" w:hAnsi="Times New Roman" w:cs="Times New Roman"/>
          <w:b/>
          <w:sz w:val="28"/>
          <w:szCs w:val="32"/>
          <w:lang w:val="kk-KZ"/>
        </w:rPr>
      </w:pPr>
      <w:r w:rsidRPr="00B828C3">
        <w:rPr>
          <w:rFonts w:ascii="Times New Roman" w:hAnsi="Times New Roman" w:cs="Times New Roman"/>
          <w:b/>
          <w:sz w:val="28"/>
          <w:szCs w:val="32"/>
          <w:lang w:val="kk-KZ"/>
        </w:rPr>
        <w:t>СР</w:t>
      </w:r>
      <w:r w:rsidR="00314AFA">
        <w:rPr>
          <w:rFonts w:ascii="Times New Roman" w:hAnsi="Times New Roman" w:cs="Times New Roman"/>
          <w:b/>
          <w:sz w:val="28"/>
          <w:szCs w:val="32"/>
          <w:lang w:val="kk-KZ"/>
        </w:rPr>
        <w:t>М 3</w:t>
      </w:r>
    </w:p>
    <w:p w:rsidR="000258AF" w:rsidRDefault="000258AF" w:rsidP="00AC6E76">
      <w:pPr>
        <w:keepNext/>
        <w:spacing w:after="0" w:line="240" w:lineRule="auto"/>
        <w:ind w:firstLine="360"/>
        <w:jc w:val="center"/>
        <w:rPr>
          <w:rFonts w:ascii="Times New Roman" w:hAnsi="Times New Roman" w:cs="Times New Roman"/>
          <w:b/>
          <w:sz w:val="28"/>
          <w:szCs w:val="32"/>
          <w:lang w:val="kk-KZ"/>
        </w:rPr>
      </w:pPr>
    </w:p>
    <w:p w:rsidR="000258AF" w:rsidRPr="00966ABD" w:rsidRDefault="000258AF" w:rsidP="00966ABD">
      <w:pPr>
        <w:keepNext/>
        <w:spacing w:after="0" w:line="240" w:lineRule="auto"/>
        <w:ind w:firstLine="567"/>
        <w:jc w:val="both"/>
        <w:rPr>
          <w:rFonts w:ascii="Times New Roman" w:hAnsi="Times New Roman" w:cs="Times New Roman"/>
          <w:b/>
          <w:sz w:val="28"/>
          <w:szCs w:val="28"/>
          <w:lang w:val="kk-KZ"/>
        </w:rPr>
      </w:pPr>
      <w:r w:rsidRPr="00966ABD">
        <w:rPr>
          <w:rFonts w:ascii="Times New Roman" w:hAnsi="Times New Roman" w:cs="Times New Roman"/>
          <w:b/>
          <w:sz w:val="28"/>
          <w:szCs w:val="28"/>
        </w:rPr>
        <w:t xml:space="preserve"> Аналитический обзор для написания научной статья по теме магистерской диссертации</w:t>
      </w:r>
    </w:p>
    <w:p w:rsidR="00D72F7F" w:rsidRDefault="00D72F7F" w:rsidP="00D72F7F">
      <w:pPr>
        <w:spacing w:after="0" w:line="240" w:lineRule="auto"/>
        <w:ind w:firstLine="567"/>
        <w:jc w:val="both"/>
        <w:rPr>
          <w:rFonts w:ascii="Times New Roman" w:hAnsi="Times New Roman" w:cs="Times New Roman"/>
          <w:sz w:val="28"/>
          <w:szCs w:val="28"/>
        </w:rPr>
      </w:pPr>
      <w:r w:rsidRPr="00966ABD">
        <w:rPr>
          <w:rFonts w:ascii="Times New Roman" w:hAnsi="Times New Roman" w:cs="Times New Roman"/>
          <w:b/>
          <w:sz w:val="28"/>
          <w:szCs w:val="28"/>
        </w:rPr>
        <w:t xml:space="preserve">Аналитический обзор для написания научной статья </w:t>
      </w:r>
      <w:r w:rsidRPr="00D72F7F">
        <w:rPr>
          <w:rFonts w:ascii="Times New Roman" w:hAnsi="Times New Roman" w:cs="Times New Roman"/>
          <w:sz w:val="28"/>
          <w:szCs w:val="28"/>
        </w:rPr>
        <w:t xml:space="preserve">– это текст, который содержит в себе анализ фактов и выводы, касающиеся определенной темы. Можно даже сказать, что это небольшое исследование. Если информационная статья дает общее понимание о каком-то событии, вещи, то аналитическая открывает те факты, о которых ранее не было известно, делает более глубокий анализ. </w:t>
      </w:r>
    </w:p>
    <w:p w:rsidR="00D72F7F" w:rsidRPr="00D72F7F" w:rsidRDefault="00D72F7F" w:rsidP="00D72F7F">
      <w:pPr>
        <w:spacing w:after="0" w:line="240" w:lineRule="auto"/>
        <w:ind w:firstLine="567"/>
        <w:jc w:val="both"/>
        <w:rPr>
          <w:rFonts w:ascii="Times New Roman" w:hAnsi="Times New Roman" w:cs="Times New Roman"/>
          <w:b/>
          <w:sz w:val="28"/>
          <w:szCs w:val="28"/>
        </w:rPr>
      </w:pPr>
      <w:r w:rsidRPr="00D72F7F">
        <w:rPr>
          <w:rFonts w:ascii="Times New Roman" w:hAnsi="Times New Roman" w:cs="Times New Roman"/>
          <w:b/>
          <w:sz w:val="28"/>
          <w:szCs w:val="28"/>
        </w:rPr>
        <w:t xml:space="preserve">Основные характеристики </w:t>
      </w:r>
    </w:p>
    <w:p w:rsidR="00D72F7F" w:rsidRDefault="00D72F7F" w:rsidP="00D72F7F">
      <w:pPr>
        <w:spacing w:after="0" w:line="240" w:lineRule="auto"/>
        <w:ind w:firstLine="567"/>
        <w:jc w:val="both"/>
        <w:rPr>
          <w:rFonts w:ascii="Times New Roman" w:hAnsi="Times New Roman" w:cs="Times New Roman"/>
          <w:sz w:val="28"/>
          <w:szCs w:val="28"/>
        </w:rPr>
      </w:pPr>
      <w:r w:rsidRPr="00D72F7F">
        <w:rPr>
          <w:rFonts w:ascii="Times New Roman" w:hAnsi="Times New Roman" w:cs="Times New Roman"/>
          <w:sz w:val="28"/>
          <w:szCs w:val="28"/>
        </w:rPr>
        <w:t xml:space="preserve">Материал, необходимый для раскрытия темы </w:t>
      </w:r>
      <w:r w:rsidR="00613014">
        <w:rPr>
          <w:rFonts w:ascii="Times New Roman" w:hAnsi="Times New Roman" w:cs="Times New Roman"/>
          <w:sz w:val="28"/>
          <w:szCs w:val="28"/>
        </w:rPr>
        <w:t xml:space="preserve">должен быть </w:t>
      </w:r>
      <w:r w:rsidRPr="00D72F7F">
        <w:rPr>
          <w:rFonts w:ascii="Times New Roman" w:hAnsi="Times New Roman" w:cs="Times New Roman"/>
          <w:sz w:val="28"/>
          <w:szCs w:val="28"/>
        </w:rPr>
        <w:t xml:space="preserve">подобран очень основательно. Анализ материала глубокий, логически идеальный, грамотный. Подача материала последовательная, выделены подзаголовки. Отсутствие необоснованных повторов. Наличие логических выводов. Отсутствие стилистических, грамматических и логических ошибок. Достижение цели – статья дает ответ на поставленный вопрос. Присутствие в анализе свежего образа мышления. Форма изложения </w:t>
      </w:r>
      <w:r w:rsidR="00613014">
        <w:rPr>
          <w:rFonts w:ascii="Times New Roman" w:hAnsi="Times New Roman" w:cs="Times New Roman"/>
          <w:sz w:val="28"/>
          <w:szCs w:val="28"/>
        </w:rPr>
        <w:t xml:space="preserve">должна быть </w:t>
      </w:r>
      <w:r w:rsidRPr="00D72F7F">
        <w:rPr>
          <w:rFonts w:ascii="Times New Roman" w:hAnsi="Times New Roman" w:cs="Times New Roman"/>
          <w:sz w:val="28"/>
          <w:szCs w:val="28"/>
        </w:rPr>
        <w:t xml:space="preserve">подобрана правильно, она </w:t>
      </w:r>
      <w:r w:rsidR="00613014">
        <w:rPr>
          <w:rFonts w:ascii="Times New Roman" w:hAnsi="Times New Roman" w:cs="Times New Roman"/>
          <w:sz w:val="28"/>
          <w:szCs w:val="28"/>
        </w:rPr>
        <w:t xml:space="preserve">должна быть приемлемой </w:t>
      </w:r>
      <w:r w:rsidRPr="00D72F7F">
        <w:rPr>
          <w:rFonts w:ascii="Times New Roman" w:hAnsi="Times New Roman" w:cs="Times New Roman"/>
          <w:sz w:val="28"/>
          <w:szCs w:val="28"/>
        </w:rPr>
        <w:t xml:space="preserve">для целевой аудитории. </w:t>
      </w:r>
    </w:p>
    <w:p w:rsidR="00D72F7F" w:rsidRPr="00D72F7F" w:rsidRDefault="00D72F7F" w:rsidP="00D72F7F">
      <w:pPr>
        <w:spacing w:after="0" w:line="240" w:lineRule="auto"/>
        <w:ind w:firstLine="567"/>
        <w:jc w:val="both"/>
        <w:rPr>
          <w:rFonts w:ascii="Times New Roman" w:hAnsi="Times New Roman" w:cs="Times New Roman"/>
          <w:sz w:val="28"/>
          <w:szCs w:val="28"/>
        </w:rPr>
      </w:pPr>
      <w:r w:rsidRPr="00D72F7F">
        <w:rPr>
          <w:rFonts w:ascii="Times New Roman" w:hAnsi="Times New Roman" w:cs="Times New Roman"/>
          <w:sz w:val="28"/>
          <w:szCs w:val="28"/>
        </w:rPr>
        <w:lastRenderedPageBreak/>
        <w:t>Первый этап работы: изучение темы</w:t>
      </w:r>
      <w:r>
        <w:rPr>
          <w:rFonts w:ascii="Times New Roman" w:hAnsi="Times New Roman" w:cs="Times New Roman"/>
          <w:sz w:val="28"/>
          <w:szCs w:val="28"/>
        </w:rPr>
        <w:t>.</w:t>
      </w:r>
      <w:r w:rsidRPr="00D72F7F">
        <w:rPr>
          <w:rFonts w:ascii="Times New Roman" w:hAnsi="Times New Roman" w:cs="Times New Roman"/>
          <w:sz w:val="28"/>
          <w:szCs w:val="28"/>
        </w:rPr>
        <w:t xml:space="preserve"> Для того чтобы получилась интересная и полезная аналитическая статья, анализ материала нужно провести очень тщательно. Самое главное – это то, чтобы вы сами поняли тему и могли передать ее целевой аудитории. Нужно найти как можно больше источников информации, подойти к решению вопроса с разных сторон. Такой подход придаст материалу больше глубины и вызовет интерес. </w:t>
      </w:r>
    </w:p>
    <w:p w:rsidR="00D72F7F" w:rsidRPr="00D72F7F" w:rsidRDefault="00D72F7F" w:rsidP="00D72F7F">
      <w:pPr>
        <w:spacing w:after="0" w:line="240" w:lineRule="auto"/>
        <w:ind w:firstLine="567"/>
        <w:jc w:val="both"/>
        <w:rPr>
          <w:rFonts w:ascii="Times New Roman" w:hAnsi="Times New Roman" w:cs="Times New Roman"/>
          <w:sz w:val="28"/>
          <w:szCs w:val="28"/>
        </w:rPr>
      </w:pPr>
      <w:r w:rsidRPr="00D72F7F">
        <w:rPr>
          <w:rFonts w:ascii="Times New Roman" w:hAnsi="Times New Roman" w:cs="Times New Roman"/>
          <w:sz w:val="28"/>
          <w:szCs w:val="28"/>
        </w:rPr>
        <w:t>Второй этап работы: систематизирование полученного материала Итак, перед вами огромное количество информации, но приступать к написанию работы еще очень рано. Все</w:t>
      </w:r>
      <w:r w:rsidR="00613014">
        <w:rPr>
          <w:rFonts w:ascii="Times New Roman" w:hAnsi="Times New Roman" w:cs="Times New Roman"/>
          <w:sz w:val="28"/>
          <w:szCs w:val="28"/>
        </w:rPr>
        <w:t>,</w:t>
      </w:r>
      <w:r w:rsidRPr="00D72F7F">
        <w:rPr>
          <w:rFonts w:ascii="Times New Roman" w:hAnsi="Times New Roman" w:cs="Times New Roman"/>
          <w:sz w:val="28"/>
          <w:szCs w:val="28"/>
        </w:rPr>
        <w:t xml:space="preserve"> что есть</w:t>
      </w:r>
      <w:r w:rsidR="00613014">
        <w:rPr>
          <w:rFonts w:ascii="Times New Roman" w:hAnsi="Times New Roman" w:cs="Times New Roman"/>
          <w:sz w:val="28"/>
          <w:szCs w:val="28"/>
        </w:rPr>
        <w:t>,</w:t>
      </w:r>
      <w:r w:rsidRPr="00D72F7F">
        <w:rPr>
          <w:rFonts w:ascii="Times New Roman" w:hAnsi="Times New Roman" w:cs="Times New Roman"/>
          <w:sz w:val="28"/>
          <w:szCs w:val="28"/>
        </w:rPr>
        <w:t xml:space="preserve"> теперь нужно четко структурировать. Перечитайте еще раз всю полученную информацию, распределите все по полочкам по степени важности. Каждый кусочек материала имеет свою ценность и место в общей структуре. </w:t>
      </w:r>
    </w:p>
    <w:p w:rsidR="00D72F7F" w:rsidRPr="00D72F7F" w:rsidRDefault="00D72F7F" w:rsidP="00D72F7F">
      <w:pPr>
        <w:spacing w:after="0" w:line="240" w:lineRule="auto"/>
        <w:ind w:firstLine="567"/>
        <w:jc w:val="both"/>
        <w:rPr>
          <w:rFonts w:ascii="Times New Roman" w:hAnsi="Times New Roman" w:cs="Times New Roman"/>
          <w:sz w:val="28"/>
          <w:szCs w:val="28"/>
        </w:rPr>
      </w:pPr>
      <w:r w:rsidRPr="00D72F7F">
        <w:rPr>
          <w:rFonts w:ascii="Times New Roman" w:hAnsi="Times New Roman" w:cs="Times New Roman"/>
          <w:sz w:val="28"/>
          <w:szCs w:val="28"/>
        </w:rPr>
        <w:t xml:space="preserve">Информационно-аналитическая статья должна хорошо раскрывать тему, текст должен плавно перетекать из одного подзаголовка в другой. В обратном случае получится </w:t>
      </w:r>
      <w:r w:rsidR="00613014">
        <w:rPr>
          <w:rFonts w:ascii="Times New Roman" w:hAnsi="Times New Roman" w:cs="Times New Roman"/>
          <w:sz w:val="28"/>
          <w:szCs w:val="28"/>
        </w:rPr>
        <w:t>пересказа</w:t>
      </w:r>
      <w:r w:rsidRPr="00D72F7F">
        <w:rPr>
          <w:rFonts w:ascii="Times New Roman" w:hAnsi="Times New Roman" w:cs="Times New Roman"/>
          <w:sz w:val="28"/>
          <w:szCs w:val="28"/>
        </w:rPr>
        <w:t>, котор</w:t>
      </w:r>
      <w:r w:rsidR="00613014">
        <w:rPr>
          <w:rFonts w:ascii="Times New Roman" w:hAnsi="Times New Roman" w:cs="Times New Roman"/>
          <w:sz w:val="28"/>
          <w:szCs w:val="28"/>
        </w:rPr>
        <w:t>ый</w:t>
      </w:r>
      <w:r w:rsidRPr="00D72F7F">
        <w:rPr>
          <w:rFonts w:ascii="Times New Roman" w:hAnsi="Times New Roman" w:cs="Times New Roman"/>
          <w:sz w:val="28"/>
          <w:szCs w:val="28"/>
        </w:rPr>
        <w:t xml:space="preserve"> будет </w:t>
      </w:r>
      <w:r w:rsidR="00613014">
        <w:rPr>
          <w:rFonts w:ascii="Times New Roman" w:hAnsi="Times New Roman" w:cs="Times New Roman"/>
          <w:sz w:val="28"/>
          <w:szCs w:val="28"/>
        </w:rPr>
        <w:t>труден</w:t>
      </w:r>
      <w:r w:rsidRPr="00D72F7F">
        <w:rPr>
          <w:rFonts w:ascii="Times New Roman" w:hAnsi="Times New Roman" w:cs="Times New Roman"/>
          <w:sz w:val="28"/>
          <w:szCs w:val="28"/>
        </w:rPr>
        <w:t xml:space="preserve"> для освоения целевой аудиторией. Третий этап работы: определяем структуру</w:t>
      </w:r>
      <w:r>
        <w:rPr>
          <w:rFonts w:ascii="Times New Roman" w:hAnsi="Times New Roman" w:cs="Times New Roman"/>
          <w:sz w:val="28"/>
          <w:szCs w:val="28"/>
        </w:rPr>
        <w:t>.</w:t>
      </w:r>
      <w:r w:rsidRPr="00D72F7F">
        <w:rPr>
          <w:rFonts w:ascii="Times New Roman" w:hAnsi="Times New Roman" w:cs="Times New Roman"/>
          <w:sz w:val="28"/>
          <w:szCs w:val="28"/>
        </w:rPr>
        <w:t xml:space="preserve"> Когда вся имеющаяся информация систематизирована, можно приступать к определению структуры будущей статьи. Она зависит от многих факторов. В том числе от количества доказательств тезиса, самой темы и многого другого. Чтобы было понятно, как должна выглядеть аналитическая статья, пример "скелета" ее структуры представлен ниже </w:t>
      </w:r>
    </w:p>
    <w:p w:rsidR="00613014" w:rsidRDefault="00D72F7F" w:rsidP="00613014">
      <w:pPr>
        <w:spacing w:after="0" w:line="240" w:lineRule="auto"/>
        <w:ind w:firstLine="567"/>
        <w:jc w:val="both"/>
        <w:rPr>
          <w:rFonts w:ascii="Times New Roman" w:hAnsi="Times New Roman" w:cs="Times New Roman"/>
          <w:sz w:val="28"/>
          <w:szCs w:val="28"/>
        </w:rPr>
      </w:pPr>
      <w:r w:rsidRPr="00D72F7F">
        <w:rPr>
          <w:rFonts w:ascii="Times New Roman" w:hAnsi="Times New Roman" w:cs="Times New Roman"/>
          <w:sz w:val="28"/>
          <w:szCs w:val="28"/>
        </w:rPr>
        <w:t>Примерная структура построения текста: Вводная часть, в которой вы должны объяснить, почему ваша тема актуальна на сегодняшний день. Кроме того, именно тут важно сформулировать вопрос, рассматриваемый в вашей статье. Основная часть. В данной главе должен быть собран весь аналитический материал. Должны быть рассмотрены несколько точек зрения по теме, высказано ваше личное мнение. Заключительная часть должна быть одновременно информативной и лаконичной. Добиться этого не так просто. Но, самое главное - это передать все сделанные выводы по теме в этой главе. Необходимо также оценить результат своего исследования и рассказать, чего удалось добиться, получилось ли раскрыть тему. После того, как структура составлена, уже можно приступать к написанию самого текста. Четко следуйте плану - тогда работа будет легко восприниматься целевой аудиторией. Возможно, что в процессе написания у вас могут возникнуть еще несколько интересных идей</w:t>
      </w:r>
      <w:r w:rsidR="00613014">
        <w:rPr>
          <w:rFonts w:ascii="Times New Roman" w:hAnsi="Times New Roman" w:cs="Times New Roman"/>
          <w:sz w:val="28"/>
          <w:szCs w:val="28"/>
        </w:rPr>
        <w:t>, который в дальнейшем могут быть использован.</w:t>
      </w:r>
    </w:p>
    <w:p w:rsidR="001B0789" w:rsidRDefault="009172F3" w:rsidP="001B0789">
      <w:pPr>
        <w:spacing w:after="0" w:line="240" w:lineRule="auto"/>
        <w:ind w:firstLine="567"/>
        <w:jc w:val="both"/>
        <w:rPr>
          <w:rFonts w:ascii="Times New Roman" w:hAnsi="Times New Roman" w:cs="Times New Roman"/>
          <w:b/>
          <w:sz w:val="28"/>
          <w:szCs w:val="28"/>
          <w:u w:val="single"/>
        </w:rPr>
      </w:pPr>
      <w:r w:rsidRPr="00B828C3">
        <w:rPr>
          <w:rFonts w:ascii="Times New Roman" w:hAnsi="Times New Roman" w:cs="Times New Roman"/>
          <w:b/>
          <w:sz w:val="28"/>
          <w:szCs w:val="28"/>
          <w:u w:val="single"/>
        </w:rPr>
        <w:t xml:space="preserve">Требования к содержанию и оформлению </w:t>
      </w:r>
      <w:r w:rsidR="00966ABD">
        <w:rPr>
          <w:rFonts w:ascii="Times New Roman" w:hAnsi="Times New Roman" w:cs="Times New Roman"/>
          <w:b/>
          <w:sz w:val="28"/>
          <w:szCs w:val="28"/>
          <w:u w:val="single"/>
        </w:rPr>
        <w:t>аналитического обзора</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 xml:space="preserve">На </w:t>
      </w:r>
      <w:r w:rsidRPr="00B828C3">
        <w:rPr>
          <w:rFonts w:ascii="Times New Roman" w:hAnsi="Times New Roman" w:cs="Times New Roman"/>
          <w:b/>
          <w:sz w:val="28"/>
          <w:szCs w:val="28"/>
        </w:rPr>
        <w:t>титульном листе</w:t>
      </w:r>
      <w:r w:rsidRPr="00B828C3">
        <w:rPr>
          <w:rFonts w:ascii="Times New Roman" w:hAnsi="Times New Roman" w:cs="Times New Roman"/>
          <w:sz w:val="28"/>
          <w:szCs w:val="28"/>
        </w:rPr>
        <w:t xml:space="preserve"> должна располагаться информация об учебном заведении, факультете, кафедре, название дисциплины,  теме исследования. Здесь же должны находиться данные о том, кто выполнил работу (ф. и. о. </w:t>
      </w:r>
      <w:r>
        <w:rPr>
          <w:rFonts w:ascii="Times New Roman" w:hAnsi="Times New Roman" w:cs="Times New Roman"/>
          <w:sz w:val="28"/>
          <w:szCs w:val="28"/>
        </w:rPr>
        <w:t>магистранта</w:t>
      </w:r>
      <w:r w:rsidRPr="00B828C3">
        <w:rPr>
          <w:rFonts w:ascii="Times New Roman" w:hAnsi="Times New Roman" w:cs="Times New Roman"/>
          <w:sz w:val="28"/>
          <w:szCs w:val="28"/>
        </w:rPr>
        <w:t xml:space="preserve">,  группа), кто работу проверил (ф. и. о. преподавателя, должность), внизу титульного листа помещается название города и текущий учебный год.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b/>
          <w:sz w:val="28"/>
          <w:szCs w:val="28"/>
        </w:rPr>
        <w:t>Оглавление</w:t>
      </w:r>
      <w:r w:rsidRPr="00B828C3">
        <w:rPr>
          <w:rFonts w:ascii="Times New Roman" w:hAnsi="Times New Roman" w:cs="Times New Roman"/>
          <w:sz w:val="28"/>
          <w:szCs w:val="28"/>
        </w:rPr>
        <w:t xml:space="preserve"> (содержание) включает в себя перечисление основных этапов работы (введение, разделы, заключение, список литературы, приложения) с указанием страниц.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lastRenderedPageBreak/>
        <w:t xml:space="preserve">Во  </w:t>
      </w:r>
      <w:r w:rsidRPr="00B828C3">
        <w:rPr>
          <w:rFonts w:ascii="Times New Roman" w:hAnsi="Times New Roman" w:cs="Times New Roman"/>
          <w:b/>
          <w:sz w:val="28"/>
          <w:szCs w:val="28"/>
        </w:rPr>
        <w:t>введении</w:t>
      </w:r>
      <w:r w:rsidRPr="00B828C3">
        <w:rPr>
          <w:rFonts w:ascii="Times New Roman" w:hAnsi="Times New Roman" w:cs="Times New Roman"/>
          <w:sz w:val="28"/>
          <w:szCs w:val="28"/>
        </w:rPr>
        <w:t xml:space="preserve">  необходимо  определить  тему  и  проблему  исследования, сформулировать  цели  и  задачи  работы,  уточнить  авторов,  занимающихся  данной проблематикой, наименование основных научных, архивных, литературных источников, изученных в процессе подготовки.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 xml:space="preserve">В </w:t>
      </w:r>
      <w:r w:rsidRPr="00B828C3">
        <w:rPr>
          <w:rFonts w:ascii="Times New Roman" w:hAnsi="Times New Roman" w:cs="Times New Roman"/>
          <w:b/>
          <w:sz w:val="28"/>
          <w:szCs w:val="28"/>
        </w:rPr>
        <w:t>основной части</w:t>
      </w:r>
      <w:r w:rsidRPr="00B828C3">
        <w:rPr>
          <w:rFonts w:ascii="Times New Roman" w:hAnsi="Times New Roman" w:cs="Times New Roman"/>
          <w:sz w:val="28"/>
          <w:szCs w:val="28"/>
        </w:rPr>
        <w:t xml:space="preserve"> </w:t>
      </w:r>
      <w:r w:rsidR="00966ABD">
        <w:rPr>
          <w:rFonts w:ascii="Times New Roman" w:hAnsi="Times New Roman" w:cs="Times New Roman"/>
          <w:sz w:val="28"/>
          <w:szCs w:val="28"/>
        </w:rPr>
        <w:t>аналитического обзора</w:t>
      </w:r>
      <w:r w:rsidRPr="00B828C3">
        <w:rPr>
          <w:rFonts w:ascii="Times New Roman" w:hAnsi="Times New Roman" w:cs="Times New Roman"/>
          <w:sz w:val="28"/>
          <w:szCs w:val="28"/>
        </w:rPr>
        <w:t xml:space="preserve"> (3–4  раздела)  анализируются подходы  к решению  проблемы  у  других  авторов,  изучается  научный  материал,  решаются  поставленные  задачи,  предлагаются  собственные  модели  и  теоретические  построения и т. д.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 xml:space="preserve">В  </w:t>
      </w:r>
      <w:r w:rsidRPr="00B828C3">
        <w:rPr>
          <w:rFonts w:ascii="Times New Roman" w:hAnsi="Times New Roman" w:cs="Times New Roman"/>
          <w:b/>
          <w:sz w:val="28"/>
          <w:szCs w:val="28"/>
        </w:rPr>
        <w:t>заключении</w:t>
      </w:r>
      <w:r w:rsidRPr="00B828C3">
        <w:rPr>
          <w:rFonts w:ascii="Times New Roman" w:hAnsi="Times New Roman" w:cs="Times New Roman"/>
          <w:sz w:val="28"/>
          <w:szCs w:val="28"/>
        </w:rPr>
        <w:t xml:space="preserve">  кратко подводятся итоги  работы. Формулируются  основные и дополнительные выводы, намечаются перспективы дальнейших исследований по данному направлению.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b/>
          <w:sz w:val="28"/>
          <w:szCs w:val="28"/>
        </w:rPr>
        <w:t>Список литературы</w:t>
      </w:r>
      <w:r w:rsidRPr="00B828C3">
        <w:rPr>
          <w:rFonts w:ascii="Times New Roman" w:hAnsi="Times New Roman" w:cs="Times New Roman"/>
          <w:sz w:val="28"/>
          <w:szCs w:val="28"/>
        </w:rPr>
        <w:t xml:space="preserve"> (не менее 10 источников) включает в себя изученные литературные, научные, архивные, аудио- и видеоисточники (книги, учебники, монографии, коллективные монографии, энциклопедии, журналы, статьи и т. д.).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 xml:space="preserve">В  </w:t>
      </w:r>
      <w:r w:rsidRPr="00B828C3">
        <w:rPr>
          <w:rFonts w:ascii="Times New Roman" w:hAnsi="Times New Roman" w:cs="Times New Roman"/>
          <w:b/>
          <w:sz w:val="28"/>
          <w:szCs w:val="28"/>
        </w:rPr>
        <w:t>приложении</w:t>
      </w:r>
      <w:r w:rsidRPr="00B828C3">
        <w:rPr>
          <w:rFonts w:ascii="Times New Roman" w:hAnsi="Times New Roman" w:cs="Times New Roman"/>
          <w:sz w:val="28"/>
          <w:szCs w:val="28"/>
        </w:rPr>
        <w:t xml:space="preserve">  должны  находиться  иллюстрации,  эскизы,  схемы,  поясняющие или уточняющие основные материалы и исследования. В случае необходимости допускаются расположение иллюстраций, схем и эскизов внутри основной части </w:t>
      </w:r>
      <w:r w:rsidR="00966ABD">
        <w:rPr>
          <w:rFonts w:ascii="Times New Roman" w:hAnsi="Times New Roman" w:cs="Times New Roman"/>
          <w:sz w:val="28"/>
          <w:szCs w:val="28"/>
        </w:rPr>
        <w:t>аналитического обзора</w:t>
      </w:r>
      <w:r w:rsidRPr="00B828C3">
        <w:rPr>
          <w:rFonts w:ascii="Times New Roman" w:hAnsi="Times New Roman" w:cs="Times New Roman"/>
          <w:sz w:val="28"/>
          <w:szCs w:val="28"/>
        </w:rPr>
        <w:t xml:space="preserve"> Возможно приложение электронного носителя.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Оглавление (содержание),  введение,  основная часть,  заключение, список литературы должны начинаться на новом листе.</w:t>
      </w:r>
    </w:p>
    <w:p w:rsidR="001B0789" w:rsidRDefault="00966ABD" w:rsidP="001B07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Аналитический обзор</w:t>
      </w:r>
      <w:r w:rsidR="009172F3" w:rsidRPr="00B828C3">
        <w:rPr>
          <w:rFonts w:ascii="Times New Roman" w:hAnsi="Times New Roman" w:cs="Times New Roman"/>
          <w:sz w:val="28"/>
          <w:szCs w:val="28"/>
        </w:rPr>
        <w:t xml:space="preserve"> выполня</w:t>
      </w:r>
      <w:r>
        <w:rPr>
          <w:rFonts w:ascii="Times New Roman" w:hAnsi="Times New Roman" w:cs="Times New Roman"/>
          <w:sz w:val="28"/>
          <w:szCs w:val="28"/>
        </w:rPr>
        <w:t>е</w:t>
      </w:r>
      <w:r w:rsidR="009172F3" w:rsidRPr="00B828C3">
        <w:rPr>
          <w:rFonts w:ascii="Times New Roman" w:hAnsi="Times New Roman" w:cs="Times New Roman"/>
          <w:sz w:val="28"/>
          <w:szCs w:val="28"/>
        </w:rPr>
        <w:t xml:space="preserve">тся на листах белой бумаги формата А4 компьютерным  способом. Шрифт 14,  интервал 1, шрифт Times New Roman. Выравнивание текста – по ширине с абзацным отступом. Объем </w:t>
      </w:r>
      <w:r>
        <w:rPr>
          <w:rFonts w:ascii="Times New Roman" w:hAnsi="Times New Roman" w:cs="Times New Roman"/>
          <w:sz w:val="28"/>
          <w:szCs w:val="28"/>
        </w:rPr>
        <w:t>обзора</w:t>
      </w:r>
      <w:r w:rsidR="009172F3" w:rsidRPr="00B828C3">
        <w:rPr>
          <w:rFonts w:ascii="Times New Roman" w:hAnsi="Times New Roman" w:cs="Times New Roman"/>
          <w:sz w:val="28"/>
          <w:szCs w:val="28"/>
        </w:rPr>
        <w:t xml:space="preserve"> – не менее 10-15 страниц основного текста начиная с Введения и заканчивая Заключением. </w:t>
      </w:r>
    </w:p>
    <w:p w:rsidR="001B0789" w:rsidRDefault="009172F3" w:rsidP="001B0789">
      <w:pPr>
        <w:spacing w:after="0" w:line="240" w:lineRule="auto"/>
        <w:ind w:firstLine="567"/>
        <w:jc w:val="both"/>
        <w:rPr>
          <w:rFonts w:ascii="Times New Roman" w:hAnsi="Times New Roman" w:cs="Times New Roman"/>
          <w:sz w:val="28"/>
          <w:szCs w:val="28"/>
        </w:rPr>
      </w:pPr>
      <w:r w:rsidRPr="00B828C3">
        <w:rPr>
          <w:rFonts w:ascii="Times New Roman" w:hAnsi="Times New Roman" w:cs="Times New Roman"/>
          <w:sz w:val="28"/>
          <w:szCs w:val="28"/>
        </w:rPr>
        <w:t>Список  литературы  выполняется  согласно  алфавиту,  инициалы  автора печатаются после его фамилии, обязательно включать город издания, издательство, год. Например:</w:t>
      </w:r>
    </w:p>
    <w:p w:rsidR="001B0789" w:rsidRDefault="009172F3" w:rsidP="001B0789">
      <w:pPr>
        <w:spacing w:after="0" w:line="240" w:lineRule="auto"/>
        <w:ind w:firstLine="567"/>
        <w:jc w:val="both"/>
        <w:rPr>
          <w:rFonts w:ascii="Times New Roman" w:hAnsi="Times New Roman" w:cs="Times New Roman"/>
          <w:sz w:val="28"/>
          <w:szCs w:val="28"/>
        </w:rPr>
      </w:pPr>
      <w:r w:rsidRPr="001B0789">
        <w:rPr>
          <w:rFonts w:ascii="Times New Roman" w:hAnsi="Times New Roman" w:cs="Times New Roman"/>
          <w:sz w:val="28"/>
          <w:szCs w:val="28"/>
        </w:rPr>
        <w:t>Романов А.Н. и др. Маркетинг.- М.: Банки и биржи, ЮНИТИ, 1996.-560 с.</w:t>
      </w:r>
    </w:p>
    <w:p w:rsidR="001B0789" w:rsidRDefault="009172F3" w:rsidP="001B0789">
      <w:pPr>
        <w:spacing w:after="0" w:line="240" w:lineRule="auto"/>
        <w:ind w:firstLine="567"/>
        <w:jc w:val="both"/>
        <w:rPr>
          <w:rFonts w:ascii="Times New Roman" w:hAnsi="Times New Roman" w:cs="Times New Roman"/>
          <w:sz w:val="28"/>
          <w:szCs w:val="28"/>
        </w:rPr>
      </w:pPr>
      <w:r w:rsidRPr="001B0789">
        <w:rPr>
          <w:rFonts w:ascii="Times New Roman" w:hAnsi="Times New Roman" w:cs="Times New Roman"/>
          <w:sz w:val="28"/>
          <w:szCs w:val="28"/>
        </w:rPr>
        <w:t xml:space="preserve">При написании и оформлении </w:t>
      </w:r>
      <w:r w:rsidR="00966ABD" w:rsidRPr="001B0789">
        <w:rPr>
          <w:rFonts w:ascii="Times New Roman" w:hAnsi="Times New Roman" w:cs="Times New Roman"/>
          <w:sz w:val="28"/>
          <w:szCs w:val="28"/>
        </w:rPr>
        <w:t xml:space="preserve">аналитического обзора </w:t>
      </w:r>
      <w:r w:rsidRPr="001B0789">
        <w:rPr>
          <w:rFonts w:ascii="Times New Roman" w:hAnsi="Times New Roman" w:cs="Times New Roman"/>
          <w:sz w:val="28"/>
          <w:szCs w:val="28"/>
        </w:rPr>
        <w:t>следует избегать типичных ошибок, например, таких:</w:t>
      </w:r>
    </w:p>
    <w:p w:rsidR="001B0789" w:rsidRPr="001B0789" w:rsidRDefault="009172F3" w:rsidP="001B0789">
      <w:pPr>
        <w:spacing w:after="0" w:line="240" w:lineRule="auto"/>
        <w:ind w:firstLine="567"/>
        <w:jc w:val="both"/>
        <w:rPr>
          <w:rFonts w:ascii="Times New Roman" w:hAnsi="Times New Roman" w:cs="Times New Roman"/>
          <w:sz w:val="28"/>
          <w:szCs w:val="28"/>
        </w:rPr>
      </w:pPr>
      <w:r w:rsidRPr="001B0789">
        <w:rPr>
          <w:rFonts w:ascii="Times New Roman" w:hAnsi="Times New Roman" w:cs="Times New Roman"/>
          <w:sz w:val="28"/>
          <w:szCs w:val="28"/>
        </w:rPr>
        <w:t>поверхностное изложение основных теоретических вопросов выбранной темы, когда автор не понимает, какие проблемы в тексте являются главными, а какие второстепенными,</w:t>
      </w:r>
    </w:p>
    <w:p w:rsidR="001B0789" w:rsidRDefault="009172F3" w:rsidP="001B0789">
      <w:pPr>
        <w:spacing w:after="0" w:line="240" w:lineRule="auto"/>
        <w:ind w:firstLine="567"/>
        <w:jc w:val="both"/>
        <w:rPr>
          <w:rFonts w:ascii="Times New Roman" w:hAnsi="Times New Roman" w:cs="Times New Roman"/>
          <w:sz w:val="28"/>
          <w:szCs w:val="28"/>
        </w:rPr>
      </w:pPr>
      <w:r w:rsidRPr="001B0789">
        <w:rPr>
          <w:rFonts w:ascii="Times New Roman" w:hAnsi="Times New Roman" w:cs="Times New Roman"/>
          <w:sz w:val="28"/>
          <w:szCs w:val="28"/>
        </w:rPr>
        <w:t xml:space="preserve">дословное переписывание книг, статей, заимствования </w:t>
      </w:r>
      <w:r w:rsidR="00966ABD" w:rsidRPr="001B0789">
        <w:rPr>
          <w:rFonts w:ascii="Times New Roman" w:hAnsi="Times New Roman" w:cs="Times New Roman"/>
          <w:sz w:val="28"/>
          <w:szCs w:val="28"/>
        </w:rPr>
        <w:t xml:space="preserve">аналитического обзора </w:t>
      </w:r>
      <w:r w:rsidRPr="001B0789">
        <w:rPr>
          <w:rFonts w:ascii="Times New Roman" w:hAnsi="Times New Roman" w:cs="Times New Roman"/>
          <w:sz w:val="28"/>
          <w:szCs w:val="28"/>
        </w:rPr>
        <w:t xml:space="preserve"> из Интернета и т.д.</w:t>
      </w:r>
    </w:p>
    <w:p w:rsidR="009172F3" w:rsidRPr="001B0789" w:rsidRDefault="009172F3" w:rsidP="001B0789">
      <w:pPr>
        <w:spacing w:after="0" w:line="240" w:lineRule="auto"/>
        <w:ind w:firstLine="567"/>
        <w:jc w:val="both"/>
        <w:rPr>
          <w:rFonts w:ascii="Times New Roman" w:hAnsi="Times New Roman" w:cs="Times New Roman"/>
          <w:sz w:val="28"/>
          <w:szCs w:val="28"/>
        </w:rPr>
      </w:pPr>
      <w:r w:rsidRPr="001B0789">
        <w:rPr>
          <w:rFonts w:ascii="Times New Roman" w:hAnsi="Times New Roman" w:cs="Times New Roman"/>
          <w:sz w:val="28"/>
          <w:szCs w:val="28"/>
        </w:rPr>
        <w:t xml:space="preserve">При защите </w:t>
      </w:r>
      <w:r w:rsidR="00966ABD" w:rsidRPr="001B0789">
        <w:rPr>
          <w:rFonts w:ascii="Times New Roman" w:hAnsi="Times New Roman" w:cs="Times New Roman"/>
          <w:sz w:val="28"/>
          <w:szCs w:val="28"/>
        </w:rPr>
        <w:t>аналитического обзора</w:t>
      </w:r>
      <w:r w:rsidRPr="001B0789">
        <w:rPr>
          <w:rFonts w:ascii="Times New Roman" w:hAnsi="Times New Roman" w:cs="Times New Roman"/>
          <w:sz w:val="28"/>
          <w:szCs w:val="28"/>
        </w:rPr>
        <w:t xml:space="preserve"> магистрант публично выступает с докладом, при этом необходимо осветить выбранную тему и сделать краткие выводы, быть готовым ответить на дополнительные вопросы преподавателя и магистрантов группы.</w:t>
      </w:r>
    </w:p>
    <w:p w:rsidR="009438C0" w:rsidRPr="00B828C3" w:rsidRDefault="000258AF" w:rsidP="00AC6E76">
      <w:pPr>
        <w:keepNext/>
        <w:spacing w:after="0" w:line="240" w:lineRule="auto"/>
        <w:ind w:firstLine="360"/>
        <w:jc w:val="center"/>
        <w:rPr>
          <w:rFonts w:ascii="Times New Roman" w:hAnsi="Times New Roman" w:cs="Times New Roman"/>
          <w:b/>
          <w:sz w:val="28"/>
          <w:szCs w:val="32"/>
        </w:rPr>
      </w:pPr>
      <w:r>
        <w:rPr>
          <w:rFonts w:ascii="Times New Roman" w:hAnsi="Times New Roman" w:cs="Times New Roman"/>
          <w:b/>
          <w:sz w:val="28"/>
          <w:szCs w:val="32"/>
        </w:rPr>
        <w:lastRenderedPageBreak/>
        <w:t>СРМ 4</w:t>
      </w:r>
    </w:p>
    <w:p w:rsidR="009438C0" w:rsidRPr="00B828C3" w:rsidRDefault="009438C0" w:rsidP="00AC6E76">
      <w:pPr>
        <w:keepNext/>
        <w:spacing w:after="0" w:line="240" w:lineRule="auto"/>
        <w:ind w:firstLine="539"/>
        <w:jc w:val="both"/>
        <w:rPr>
          <w:rFonts w:ascii="Times New Roman" w:hAnsi="Times New Roman" w:cs="Times New Roman"/>
          <w:sz w:val="28"/>
          <w:szCs w:val="28"/>
        </w:rPr>
      </w:pPr>
      <w:r w:rsidRPr="00B828C3">
        <w:rPr>
          <w:rFonts w:ascii="Times New Roman" w:hAnsi="Times New Roman" w:cs="Times New Roman"/>
          <w:i/>
          <w:sz w:val="28"/>
          <w:szCs w:val="28"/>
          <w:u w:val="single"/>
        </w:rPr>
        <w:t xml:space="preserve">Презентация </w:t>
      </w:r>
      <w:r w:rsidRPr="00B828C3">
        <w:rPr>
          <w:rFonts w:ascii="Times New Roman" w:hAnsi="Times New Roman" w:cs="Times New Roman"/>
          <w:sz w:val="28"/>
          <w:szCs w:val="28"/>
        </w:rPr>
        <w:t xml:space="preserve">– вид самостоятельной работы, при которой </w:t>
      </w:r>
      <w:r w:rsidR="00C604FC">
        <w:rPr>
          <w:rFonts w:ascii="Times New Roman" w:hAnsi="Times New Roman" w:cs="Times New Roman"/>
          <w:sz w:val="28"/>
          <w:szCs w:val="28"/>
        </w:rPr>
        <w:t xml:space="preserve">магистрант </w:t>
      </w:r>
      <w:r w:rsidRPr="00B828C3">
        <w:rPr>
          <w:rFonts w:ascii="Times New Roman" w:hAnsi="Times New Roman" w:cs="Times New Roman"/>
          <w:sz w:val="28"/>
          <w:szCs w:val="28"/>
        </w:rPr>
        <w:t xml:space="preserve"> устно излагает материал на заданную тему в соответствии с вопросами самоподготовки. Данный вид работы способствует формированию навыков исследовательской работы, расширяет познавательные интересы, приучает критически мыслить. В ходе презентации отрабатываются навыки публичного выступления, умение грамотно излагать </w:t>
      </w:r>
      <w:r w:rsidRPr="00B828C3">
        <w:rPr>
          <w:rFonts w:ascii="Times New Roman" w:hAnsi="Times New Roman" w:cs="Times New Roman"/>
          <w:spacing w:val="6"/>
          <w:sz w:val="28"/>
          <w:szCs w:val="28"/>
        </w:rPr>
        <w:t>материал, рассуждать</w:t>
      </w:r>
    </w:p>
    <w:p w:rsidR="009438C0" w:rsidRPr="00B828C3" w:rsidRDefault="009438C0" w:rsidP="00AC6E76">
      <w:pPr>
        <w:pStyle w:val="a6"/>
        <w:keepNext/>
        <w:spacing w:after="0"/>
        <w:ind w:firstLine="540"/>
        <w:jc w:val="both"/>
        <w:rPr>
          <w:sz w:val="28"/>
          <w:szCs w:val="28"/>
        </w:rPr>
      </w:pPr>
      <w:r w:rsidRPr="00613014">
        <w:rPr>
          <w:sz w:val="28"/>
          <w:szCs w:val="28"/>
        </w:rPr>
        <w:t>Тема презент</w:t>
      </w:r>
      <w:r w:rsidR="000D6C17" w:rsidRPr="00613014">
        <w:rPr>
          <w:sz w:val="28"/>
          <w:szCs w:val="28"/>
        </w:rPr>
        <w:t>ации  «</w:t>
      </w:r>
      <w:r w:rsidR="00613014">
        <w:rPr>
          <w:sz w:val="28"/>
          <w:szCs w:val="28"/>
          <w:lang w:val="kk-KZ"/>
        </w:rPr>
        <w:t>М</w:t>
      </w:r>
      <w:r w:rsidR="00613014" w:rsidRPr="00613014">
        <w:rPr>
          <w:sz w:val="28"/>
          <w:szCs w:val="28"/>
          <w:lang w:val="kk-KZ"/>
        </w:rPr>
        <w:t xml:space="preserve">ониторинг  и анализ показателей экономической безопасности фирмы </w:t>
      </w:r>
      <w:r w:rsidR="000D6C17" w:rsidRPr="00613014">
        <w:rPr>
          <w:sz w:val="28"/>
          <w:szCs w:val="28"/>
          <w:lang w:val="kk-KZ"/>
        </w:rPr>
        <w:t>»</w:t>
      </w:r>
      <w:r w:rsidRPr="00613014">
        <w:rPr>
          <w:sz w:val="28"/>
          <w:szCs w:val="28"/>
        </w:rPr>
        <w:t>.</w:t>
      </w:r>
      <w:r w:rsidRPr="00B828C3">
        <w:rPr>
          <w:sz w:val="28"/>
          <w:szCs w:val="28"/>
        </w:rPr>
        <w:t xml:space="preserve"> </w:t>
      </w:r>
    </w:p>
    <w:p w:rsidR="009438C0" w:rsidRPr="00B828C3" w:rsidRDefault="009438C0" w:rsidP="00966ABD">
      <w:pPr>
        <w:pStyle w:val="a6"/>
        <w:keepNext/>
        <w:spacing w:after="0"/>
        <w:ind w:firstLine="540"/>
        <w:jc w:val="both"/>
        <w:rPr>
          <w:sz w:val="28"/>
          <w:szCs w:val="28"/>
        </w:rPr>
      </w:pPr>
      <w:r w:rsidRPr="00B828C3">
        <w:rPr>
          <w:sz w:val="28"/>
          <w:szCs w:val="28"/>
        </w:rPr>
        <w:t xml:space="preserve">В своей презентации </w:t>
      </w:r>
      <w:r w:rsidR="006328CA">
        <w:rPr>
          <w:sz w:val="28"/>
          <w:szCs w:val="28"/>
        </w:rPr>
        <w:t>магистрант</w:t>
      </w:r>
      <w:r w:rsidRPr="00B828C3">
        <w:rPr>
          <w:sz w:val="28"/>
          <w:szCs w:val="28"/>
        </w:rPr>
        <w:t xml:space="preserve"> может выбрать одну из </w:t>
      </w:r>
      <w:r w:rsidR="00613014">
        <w:rPr>
          <w:sz w:val="28"/>
          <w:szCs w:val="28"/>
        </w:rPr>
        <w:t>фирм в РК и рассмотреть антикризисное развитие фирмы</w:t>
      </w:r>
      <w:r w:rsidRPr="00B828C3">
        <w:rPr>
          <w:sz w:val="28"/>
          <w:szCs w:val="28"/>
        </w:rPr>
        <w:t xml:space="preserve">. </w:t>
      </w:r>
    </w:p>
    <w:p w:rsidR="009438C0" w:rsidRPr="00B828C3" w:rsidRDefault="009438C0"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При подготовке к презентации должен быть проведен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развернутыми мнениями, подбор и детальный анализ примеров, иллюстрирующих проблему и т.д.</w:t>
      </w:r>
    </w:p>
    <w:p w:rsidR="009438C0" w:rsidRPr="00B828C3" w:rsidRDefault="009438C0"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Материал презентации оформляется на листах формата А4 (доклад объемом 8-10 стр.) с использованием раздаточного материала, </w:t>
      </w:r>
      <w:r w:rsidRPr="00B828C3">
        <w:rPr>
          <w:rFonts w:ascii="Times New Roman" w:hAnsi="Times New Roman" w:cs="Times New Roman"/>
          <w:sz w:val="28"/>
          <w:szCs w:val="28"/>
          <w:lang w:val="kk-KZ"/>
        </w:rPr>
        <w:t xml:space="preserve">слайдов, презентации на </w:t>
      </w:r>
      <w:r w:rsidRPr="00B828C3">
        <w:rPr>
          <w:rFonts w:ascii="Times New Roman" w:hAnsi="Times New Roman" w:cs="Times New Roman"/>
          <w:sz w:val="28"/>
          <w:szCs w:val="28"/>
          <w:lang w:val="en-US"/>
        </w:rPr>
        <w:t>Power</w:t>
      </w:r>
      <w:r w:rsidRPr="00B828C3">
        <w:rPr>
          <w:rFonts w:ascii="Times New Roman" w:hAnsi="Times New Roman" w:cs="Times New Roman"/>
          <w:sz w:val="28"/>
          <w:szCs w:val="28"/>
        </w:rPr>
        <w:t xml:space="preserve"> </w:t>
      </w:r>
      <w:r w:rsidRPr="00B828C3">
        <w:rPr>
          <w:rFonts w:ascii="Times New Roman" w:hAnsi="Times New Roman" w:cs="Times New Roman"/>
          <w:sz w:val="28"/>
          <w:szCs w:val="28"/>
          <w:lang w:val="en-US"/>
        </w:rPr>
        <w:t>Point</w:t>
      </w:r>
      <w:r w:rsidRPr="00B828C3">
        <w:rPr>
          <w:rFonts w:ascii="Times New Roman" w:hAnsi="Times New Roman" w:cs="Times New Roman"/>
          <w:sz w:val="28"/>
          <w:szCs w:val="28"/>
        </w:rPr>
        <w:t>. Минимальное количество – 10 слайдов.</w:t>
      </w:r>
    </w:p>
    <w:p w:rsidR="009438C0" w:rsidRPr="00B828C3" w:rsidRDefault="009438C0"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Время презентации – 8-10 минут. </w:t>
      </w:r>
      <w:r w:rsidR="006328CA">
        <w:rPr>
          <w:rFonts w:ascii="Times New Roman" w:hAnsi="Times New Roman" w:cs="Times New Roman"/>
          <w:sz w:val="28"/>
          <w:szCs w:val="28"/>
        </w:rPr>
        <w:t>Магистрант</w:t>
      </w:r>
      <w:r w:rsidRPr="00B828C3">
        <w:rPr>
          <w:rFonts w:ascii="Times New Roman" w:hAnsi="Times New Roman" w:cs="Times New Roman"/>
          <w:sz w:val="28"/>
          <w:szCs w:val="28"/>
        </w:rPr>
        <w:t xml:space="preserve"> выступает с докладом, сопровождая свое выступление презентацией </w:t>
      </w:r>
      <w:r w:rsidRPr="00B828C3">
        <w:rPr>
          <w:rFonts w:ascii="Times New Roman" w:hAnsi="Times New Roman" w:cs="Times New Roman"/>
          <w:sz w:val="28"/>
          <w:szCs w:val="28"/>
          <w:lang w:val="en-US"/>
        </w:rPr>
        <w:t>Power</w:t>
      </w:r>
      <w:r w:rsidRPr="00B828C3">
        <w:rPr>
          <w:rFonts w:ascii="Times New Roman" w:hAnsi="Times New Roman" w:cs="Times New Roman"/>
          <w:sz w:val="28"/>
          <w:szCs w:val="28"/>
        </w:rPr>
        <w:t xml:space="preserve"> </w:t>
      </w:r>
      <w:r w:rsidRPr="00B828C3">
        <w:rPr>
          <w:rFonts w:ascii="Times New Roman" w:hAnsi="Times New Roman" w:cs="Times New Roman"/>
          <w:sz w:val="28"/>
          <w:szCs w:val="28"/>
          <w:lang w:val="en-US"/>
        </w:rPr>
        <w:t>Point</w:t>
      </w:r>
      <w:r w:rsidRPr="00B828C3">
        <w:rPr>
          <w:rFonts w:ascii="Times New Roman" w:hAnsi="Times New Roman" w:cs="Times New Roman"/>
          <w:sz w:val="28"/>
          <w:szCs w:val="28"/>
        </w:rPr>
        <w:t>.</w:t>
      </w:r>
    </w:p>
    <w:p w:rsidR="009438C0" w:rsidRPr="00B828C3" w:rsidRDefault="009438C0" w:rsidP="00AC6E76">
      <w:pPr>
        <w:keepNext/>
        <w:spacing w:after="0" w:line="240" w:lineRule="auto"/>
        <w:ind w:firstLine="540"/>
        <w:jc w:val="both"/>
        <w:rPr>
          <w:rFonts w:ascii="Times New Roman" w:hAnsi="Times New Roman" w:cs="Times New Roman"/>
          <w:sz w:val="28"/>
          <w:szCs w:val="28"/>
        </w:rPr>
      </w:pPr>
      <w:r w:rsidRPr="00B828C3">
        <w:rPr>
          <w:rFonts w:ascii="Times New Roman" w:hAnsi="Times New Roman" w:cs="Times New Roman"/>
          <w:sz w:val="28"/>
          <w:szCs w:val="28"/>
        </w:rPr>
        <w:t xml:space="preserve">Оценивается презентация по следующим критериям: насколько раскрыта  тема и вызвала интерес окружающих, насколько профессионально подошел </w:t>
      </w:r>
      <w:r w:rsidR="006328CA">
        <w:rPr>
          <w:rFonts w:ascii="Times New Roman" w:hAnsi="Times New Roman" w:cs="Times New Roman"/>
          <w:sz w:val="28"/>
          <w:szCs w:val="28"/>
        </w:rPr>
        <w:t xml:space="preserve">магистрант </w:t>
      </w:r>
      <w:r w:rsidRPr="00B828C3">
        <w:rPr>
          <w:rFonts w:ascii="Times New Roman" w:hAnsi="Times New Roman" w:cs="Times New Roman"/>
          <w:sz w:val="28"/>
          <w:szCs w:val="28"/>
        </w:rPr>
        <w:t xml:space="preserve">к  рассматриваемой проблеме, красивое оформление презентации, использование дополнительных эффектов PowerPoint (смена слайдов, звук, графики). </w:t>
      </w:r>
    </w:p>
    <w:p w:rsidR="00CC2D28" w:rsidRPr="00B828C3" w:rsidRDefault="00CC2D28" w:rsidP="00AC6E76">
      <w:pPr>
        <w:keepNext/>
        <w:spacing w:after="0" w:line="240" w:lineRule="auto"/>
        <w:rPr>
          <w:rFonts w:ascii="Times New Roman" w:hAnsi="Times New Roman" w:cs="Times New Roman"/>
          <w:sz w:val="28"/>
          <w:szCs w:val="28"/>
        </w:rPr>
      </w:pPr>
    </w:p>
    <w:p w:rsidR="005B0A78" w:rsidRDefault="005B0A78" w:rsidP="00AC6E76">
      <w:pPr>
        <w:keepNext/>
        <w:spacing w:after="0" w:line="240" w:lineRule="auto"/>
        <w:ind w:firstLine="360"/>
        <w:jc w:val="center"/>
        <w:rPr>
          <w:rFonts w:ascii="Times New Roman" w:hAnsi="Times New Roman" w:cs="Times New Roman"/>
          <w:b/>
          <w:sz w:val="28"/>
          <w:szCs w:val="28"/>
          <w:lang w:val="kk-KZ"/>
        </w:rPr>
      </w:pPr>
    </w:p>
    <w:p w:rsidR="00CC2D28" w:rsidRPr="00B828C3" w:rsidRDefault="00CC2D28" w:rsidP="00AC6E76">
      <w:pPr>
        <w:keepNext/>
        <w:spacing w:after="0" w:line="240" w:lineRule="auto"/>
        <w:ind w:firstLine="360"/>
        <w:jc w:val="center"/>
        <w:rPr>
          <w:rFonts w:ascii="Times New Roman" w:hAnsi="Times New Roman" w:cs="Times New Roman"/>
          <w:b/>
          <w:sz w:val="28"/>
          <w:szCs w:val="28"/>
        </w:rPr>
      </w:pPr>
    </w:p>
    <w:p w:rsidR="00E56AA0" w:rsidRPr="00B828C3" w:rsidRDefault="00E56AA0" w:rsidP="00AC6E76">
      <w:pPr>
        <w:keepNext/>
        <w:spacing w:after="0" w:line="240" w:lineRule="auto"/>
        <w:rPr>
          <w:rFonts w:ascii="Times New Roman" w:hAnsi="Times New Roman" w:cs="Times New Roman"/>
          <w:sz w:val="28"/>
          <w:szCs w:val="28"/>
          <w:lang w:val="kk-KZ"/>
        </w:rPr>
      </w:pPr>
    </w:p>
    <w:p w:rsidR="005B0A78" w:rsidRDefault="005B0A78" w:rsidP="00AC6E76">
      <w:pPr>
        <w:keepNext/>
        <w:spacing w:after="0" w:line="240" w:lineRule="auto"/>
        <w:ind w:firstLine="708"/>
        <w:jc w:val="center"/>
        <w:rPr>
          <w:rFonts w:ascii="Times New Roman" w:eastAsia="Calibri" w:hAnsi="Times New Roman" w:cs="Times New Roman"/>
          <w:b/>
          <w:sz w:val="28"/>
          <w:szCs w:val="28"/>
          <w:lang w:val="kk-KZ"/>
        </w:rPr>
      </w:pPr>
    </w:p>
    <w:p w:rsidR="005B0A78" w:rsidRDefault="005B0A78" w:rsidP="00AC6E76">
      <w:pPr>
        <w:keepNext/>
        <w:spacing w:after="0" w:line="240" w:lineRule="auto"/>
        <w:ind w:firstLine="708"/>
        <w:jc w:val="center"/>
        <w:rPr>
          <w:rFonts w:ascii="Times New Roman" w:eastAsia="Calibri" w:hAnsi="Times New Roman" w:cs="Times New Roman"/>
          <w:b/>
          <w:sz w:val="28"/>
          <w:szCs w:val="28"/>
          <w:lang w:val="kk-KZ"/>
        </w:rPr>
      </w:pPr>
    </w:p>
    <w:p w:rsidR="005B0A78" w:rsidRDefault="005B0A78" w:rsidP="00AC6E76">
      <w:pPr>
        <w:keepNext/>
        <w:spacing w:after="0" w:line="240" w:lineRule="auto"/>
        <w:ind w:firstLine="708"/>
        <w:jc w:val="center"/>
        <w:rPr>
          <w:rFonts w:ascii="Times New Roman" w:eastAsia="Calibri" w:hAnsi="Times New Roman" w:cs="Times New Roman"/>
          <w:b/>
          <w:sz w:val="28"/>
          <w:szCs w:val="28"/>
          <w:lang w:val="kk-KZ"/>
        </w:rPr>
      </w:pPr>
    </w:p>
    <w:p w:rsidR="005B0A78" w:rsidRDefault="005B0A78" w:rsidP="00AC6E76">
      <w:pPr>
        <w:keepNext/>
        <w:spacing w:after="0" w:line="240" w:lineRule="auto"/>
        <w:ind w:firstLine="708"/>
        <w:jc w:val="center"/>
        <w:rPr>
          <w:rFonts w:ascii="Times New Roman" w:eastAsia="Calibri" w:hAnsi="Times New Roman" w:cs="Times New Roman"/>
          <w:b/>
          <w:sz w:val="28"/>
          <w:szCs w:val="28"/>
          <w:lang w:val="kk-KZ"/>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1B0789" w:rsidRDefault="001B0789" w:rsidP="00AC6E76">
      <w:pPr>
        <w:keepNext/>
        <w:spacing w:after="0" w:line="240" w:lineRule="auto"/>
        <w:ind w:firstLine="708"/>
        <w:jc w:val="center"/>
        <w:rPr>
          <w:rFonts w:ascii="Times New Roman" w:eastAsia="Calibri" w:hAnsi="Times New Roman" w:cs="Times New Roman"/>
          <w:b/>
          <w:sz w:val="28"/>
          <w:szCs w:val="28"/>
        </w:rPr>
      </w:pPr>
    </w:p>
    <w:p w:rsidR="00896471" w:rsidRDefault="00896471" w:rsidP="00AC6E76">
      <w:pPr>
        <w:keepNext/>
        <w:spacing w:after="0" w:line="240" w:lineRule="auto"/>
        <w:ind w:firstLine="708"/>
        <w:jc w:val="center"/>
        <w:rPr>
          <w:rFonts w:ascii="Times New Roman" w:eastAsia="Calibri" w:hAnsi="Times New Roman" w:cs="Times New Roman"/>
          <w:b/>
          <w:sz w:val="28"/>
          <w:szCs w:val="28"/>
        </w:rPr>
      </w:pPr>
    </w:p>
    <w:p w:rsidR="00896471" w:rsidRDefault="00896471" w:rsidP="00AC6E76">
      <w:pPr>
        <w:keepNext/>
        <w:spacing w:after="0" w:line="240" w:lineRule="auto"/>
        <w:ind w:firstLine="708"/>
        <w:jc w:val="center"/>
        <w:rPr>
          <w:rFonts w:ascii="Times New Roman" w:eastAsia="Calibri" w:hAnsi="Times New Roman" w:cs="Times New Roman"/>
          <w:b/>
          <w:sz w:val="28"/>
          <w:szCs w:val="28"/>
        </w:rPr>
      </w:pPr>
    </w:p>
    <w:p w:rsidR="009438C0" w:rsidRPr="00B828C3" w:rsidRDefault="00E56AA0" w:rsidP="00AC6E76">
      <w:pPr>
        <w:keepNext/>
        <w:spacing w:after="0" w:line="240" w:lineRule="auto"/>
        <w:ind w:firstLine="708"/>
        <w:jc w:val="center"/>
        <w:rPr>
          <w:rFonts w:ascii="Times New Roman" w:eastAsia="Calibri" w:hAnsi="Times New Roman" w:cs="Times New Roman"/>
          <w:b/>
          <w:sz w:val="28"/>
          <w:szCs w:val="28"/>
          <w:lang w:val="kk-KZ"/>
        </w:rPr>
      </w:pPr>
      <w:r w:rsidRPr="00B828C3">
        <w:rPr>
          <w:rFonts w:ascii="Times New Roman" w:eastAsia="Calibri" w:hAnsi="Times New Roman" w:cs="Times New Roman"/>
          <w:b/>
          <w:sz w:val="28"/>
          <w:szCs w:val="28"/>
        </w:rPr>
        <w:lastRenderedPageBreak/>
        <w:t>ЗАДАНИЯ ПО СР</w:t>
      </w:r>
      <w:r w:rsidR="001D4DCE">
        <w:rPr>
          <w:rFonts w:ascii="Times New Roman" w:eastAsia="Calibri" w:hAnsi="Times New Roman" w:cs="Times New Roman"/>
          <w:b/>
          <w:sz w:val="28"/>
          <w:szCs w:val="28"/>
        </w:rPr>
        <w:t>М</w:t>
      </w:r>
      <w:r w:rsidRPr="00B828C3">
        <w:rPr>
          <w:rFonts w:ascii="Times New Roman" w:eastAsia="Calibri" w:hAnsi="Times New Roman" w:cs="Times New Roman"/>
          <w:b/>
          <w:sz w:val="28"/>
          <w:szCs w:val="28"/>
        </w:rPr>
        <w:t xml:space="preserve">П </w:t>
      </w:r>
    </w:p>
    <w:p w:rsidR="00E56AA0" w:rsidRPr="000404F1" w:rsidRDefault="00E56AA0" w:rsidP="000404F1">
      <w:pPr>
        <w:keepNext/>
        <w:spacing w:after="0" w:line="240" w:lineRule="auto"/>
        <w:ind w:firstLine="567"/>
        <w:jc w:val="center"/>
        <w:rPr>
          <w:rFonts w:ascii="Times New Roman" w:eastAsia="Calibri" w:hAnsi="Times New Roman" w:cs="Times New Roman"/>
          <w:b/>
          <w:sz w:val="28"/>
          <w:szCs w:val="28"/>
          <w:lang w:val="kk-KZ"/>
        </w:rPr>
      </w:pPr>
    </w:p>
    <w:p w:rsidR="000258AF" w:rsidRPr="00966ABD" w:rsidRDefault="000258AF" w:rsidP="000404F1">
      <w:pPr>
        <w:spacing w:after="0" w:line="240" w:lineRule="auto"/>
        <w:ind w:firstLine="567"/>
        <w:jc w:val="both"/>
        <w:rPr>
          <w:rFonts w:ascii="Times New Roman" w:eastAsia="Calibri" w:hAnsi="Times New Roman" w:cs="Times New Roman"/>
          <w:b/>
          <w:sz w:val="28"/>
          <w:szCs w:val="28"/>
        </w:rPr>
      </w:pPr>
      <w:r w:rsidRPr="00966ABD">
        <w:rPr>
          <w:rFonts w:ascii="Times New Roman" w:eastAsia="Calibri" w:hAnsi="Times New Roman" w:cs="Times New Roman"/>
          <w:b/>
          <w:sz w:val="28"/>
          <w:szCs w:val="28"/>
        </w:rPr>
        <w:t xml:space="preserve">Задание </w:t>
      </w:r>
      <w:r w:rsidR="000404F1" w:rsidRPr="00966ABD">
        <w:rPr>
          <w:rFonts w:ascii="Times New Roman" w:hAnsi="Times New Roman" w:cs="Times New Roman"/>
          <w:b/>
          <w:sz w:val="28"/>
          <w:szCs w:val="28"/>
        </w:rPr>
        <w:t>1</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Имеется два варианта вложения капитала.</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 xml:space="preserve">При этом установлено, что при вложении капитала  в проект А получение прибыли в размере 70 мил. тенге имеет вероятность 0,6. Вложение капитала в проект Б даст получение прибыли в сумме 90 мил. тенге с вероятности 0,4. </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Рассчитать  ожидаемое (математическое ожидание) получение прибыли по каждому варианту, сделать сравнение, обосновать выбор.</w:t>
      </w:r>
    </w:p>
    <w:p w:rsidR="000404F1" w:rsidRDefault="000404F1" w:rsidP="000404F1">
      <w:pPr>
        <w:spacing w:after="0" w:line="240" w:lineRule="auto"/>
        <w:ind w:firstLine="567"/>
        <w:jc w:val="both"/>
        <w:rPr>
          <w:rFonts w:ascii="Times New Roman" w:hAnsi="Times New Roman" w:cs="Times New Roman"/>
          <w:sz w:val="28"/>
          <w:szCs w:val="28"/>
        </w:rPr>
      </w:pPr>
    </w:p>
    <w:p w:rsidR="000258AF" w:rsidRPr="00966ABD" w:rsidRDefault="000258AF" w:rsidP="000404F1">
      <w:pPr>
        <w:spacing w:after="0" w:line="240" w:lineRule="auto"/>
        <w:ind w:firstLine="567"/>
        <w:jc w:val="both"/>
        <w:rPr>
          <w:rFonts w:ascii="Times New Roman" w:eastAsia="Calibri" w:hAnsi="Times New Roman" w:cs="Times New Roman"/>
          <w:b/>
          <w:sz w:val="28"/>
          <w:szCs w:val="28"/>
        </w:rPr>
      </w:pPr>
      <w:r w:rsidRPr="00966ABD">
        <w:rPr>
          <w:rFonts w:ascii="Times New Roman" w:eastAsia="Calibri" w:hAnsi="Times New Roman" w:cs="Times New Roman"/>
          <w:b/>
          <w:sz w:val="28"/>
          <w:szCs w:val="28"/>
        </w:rPr>
        <w:t xml:space="preserve">Задание </w:t>
      </w:r>
      <w:r w:rsidR="000404F1" w:rsidRPr="00966ABD">
        <w:rPr>
          <w:rFonts w:ascii="Times New Roman" w:hAnsi="Times New Roman" w:cs="Times New Roman"/>
          <w:b/>
          <w:sz w:val="28"/>
          <w:szCs w:val="28"/>
        </w:rPr>
        <w:t>2</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 xml:space="preserve">Обеспечение экономической безопасности фирмы невозможно, если между участниками экономического процесса не будут устанавливаться доверительные отношения. Известный ученый И.И. Янжул (1846-1914) в работе «Доверие как забытый фактор производства» отметил, что «никакие законы, указы, постановления не в состоянии сделать то, что может сделать доверие граждан к власти, фирмам, банкам». Общеизвестным примером является ситуация, сложившаяся  в Южной Корее, которую описывает экономист Хвант Юйон. Он пишет, что в 1998г. Южная Корея оказалась на грани финансового банкротства. И тогда руководство страны обратилось к населению с просьбой помочь государству.  Люди мгновенно отреагировали на эту просьбу, население стояло в очередях, в пунктах по сбору ювелирных изделий. За короткое время удалось собрать 25 тонн золота, что позволило удержаться на плаву банкам и другим кредитным учреждениям страны, пока МВФ не выдал Южной Корее нужные кредиты. Хван Юйон отмечает, что если бы  в Южной Корее власть обманывала людей, никогда  бы не сложилась в обществе та глубина доверия, когда  у населения не было и тени сомнения в том, что государство непременно вернет гражданам взятые ценности. </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 xml:space="preserve">Дайте свои комментарии  к изученной ситуации. </w:t>
      </w:r>
    </w:p>
    <w:p w:rsidR="000258AF" w:rsidRPr="000404F1" w:rsidRDefault="000258AF" w:rsidP="000404F1">
      <w:pPr>
        <w:spacing w:after="0" w:line="240" w:lineRule="auto"/>
        <w:ind w:firstLine="567"/>
        <w:jc w:val="both"/>
        <w:rPr>
          <w:rFonts w:ascii="Times New Roman" w:eastAsia="Calibri" w:hAnsi="Times New Roman" w:cs="Times New Roman"/>
          <w:sz w:val="28"/>
          <w:szCs w:val="28"/>
        </w:rPr>
      </w:pPr>
      <w:r w:rsidRPr="000404F1">
        <w:rPr>
          <w:rFonts w:ascii="Times New Roman" w:eastAsia="Calibri" w:hAnsi="Times New Roman" w:cs="Times New Roman"/>
          <w:sz w:val="28"/>
          <w:szCs w:val="28"/>
        </w:rPr>
        <w:t>Считаете ли вы, что в условиях финансово-экономического кризиса  в нашей стране возможны такие отношения общества и власти?</w:t>
      </w:r>
    </w:p>
    <w:p w:rsidR="00ED3CDA" w:rsidRPr="000404F1" w:rsidRDefault="00ED3CDA" w:rsidP="000404F1">
      <w:pPr>
        <w:keepNext/>
        <w:spacing w:after="0" w:line="240" w:lineRule="auto"/>
        <w:ind w:firstLine="567"/>
        <w:rPr>
          <w:rFonts w:ascii="Times New Roman" w:hAnsi="Times New Roman" w:cs="Times New Roman"/>
          <w:sz w:val="28"/>
          <w:szCs w:val="28"/>
        </w:rPr>
      </w:pP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3</w:t>
      </w:r>
    </w:p>
    <w:p w:rsidR="000404F1" w:rsidRDefault="000404F1" w:rsidP="000404F1">
      <w:pPr>
        <w:keepNext/>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Предприятия будет заниматься добычей и обработкой серого гранита, используемого для наружной отделки зданий. Инвестиции в технологию-256,2 млн. тенге. Выпуск за год -5000 м</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гранитного блока. Полная себестоимость продукции по проекту-25,6 тыс.тенге. Рыночная цена 1 м</w:t>
      </w:r>
      <w:r>
        <w:rPr>
          <w:rFonts w:ascii="Times New Roman" w:hAnsi="Times New Roman" w:cs="Times New Roman"/>
          <w:sz w:val="28"/>
          <w:szCs w:val="28"/>
          <w:vertAlign w:val="superscript"/>
          <w:lang w:val="kk-KZ"/>
        </w:rPr>
        <w:t>3</w:t>
      </w:r>
      <w:r>
        <w:rPr>
          <w:rFonts w:ascii="Times New Roman" w:hAnsi="Times New Roman" w:cs="Times New Roman"/>
          <w:sz w:val="28"/>
          <w:szCs w:val="28"/>
          <w:lang w:val="kk-KZ"/>
        </w:rPr>
        <w:t xml:space="preserve"> гранитного блока-42 тыс.тенге. Рассчитать прибыль и срок окупаемости проекта.</w:t>
      </w:r>
    </w:p>
    <w:p w:rsidR="000404F1" w:rsidRDefault="000404F1" w:rsidP="000404F1">
      <w:pPr>
        <w:keepNext/>
        <w:spacing w:after="0" w:line="240" w:lineRule="auto"/>
        <w:rPr>
          <w:rFonts w:ascii="Times New Roman" w:hAnsi="Times New Roman" w:cs="Times New Roman"/>
          <w:sz w:val="28"/>
          <w:szCs w:val="28"/>
          <w:lang w:val="kk-KZ"/>
        </w:rPr>
      </w:pPr>
    </w:p>
    <w:p w:rsidR="000404F1" w:rsidRDefault="000404F1" w:rsidP="000404F1">
      <w:pPr>
        <w:pStyle w:val="a5"/>
        <w:keepNext/>
        <w:spacing w:before="0" w:beforeAutospacing="0" w:after="0" w:afterAutospacing="0"/>
        <w:ind w:firstLine="567"/>
        <w:jc w:val="both"/>
        <w:rPr>
          <w:b/>
          <w:sz w:val="28"/>
          <w:szCs w:val="28"/>
          <w:lang w:val="kk-KZ"/>
        </w:rPr>
      </w:pPr>
      <w:r>
        <w:rPr>
          <w:b/>
          <w:sz w:val="28"/>
          <w:szCs w:val="28"/>
        </w:rPr>
        <w:t>Зад</w:t>
      </w:r>
      <w:r>
        <w:rPr>
          <w:b/>
          <w:sz w:val="28"/>
          <w:szCs w:val="28"/>
          <w:lang w:val="kk-KZ"/>
        </w:rPr>
        <w:t>ание 4</w:t>
      </w:r>
    </w:p>
    <w:p w:rsidR="000404F1" w:rsidRDefault="000404F1" w:rsidP="000404F1">
      <w:pPr>
        <w:pStyle w:val="a5"/>
        <w:keepNext/>
        <w:spacing w:before="0" w:beforeAutospacing="0" w:after="0" w:afterAutospacing="0"/>
        <w:ind w:firstLine="567"/>
        <w:jc w:val="both"/>
        <w:rPr>
          <w:b/>
          <w:sz w:val="28"/>
          <w:szCs w:val="28"/>
        </w:rPr>
      </w:pPr>
      <w:r>
        <w:rPr>
          <w:sz w:val="28"/>
          <w:szCs w:val="28"/>
        </w:rPr>
        <w:t xml:space="preserve">Объем продукции предприятия  (реализация) – 256000 тыс.тенге. Полная себестоимость реализованной продукции 230 000 тыс.тенге. Дополнительный цех по производству известняка дал прибыль в сумме 200 тыс.тенге, а оказание </w:t>
      </w:r>
      <w:r>
        <w:rPr>
          <w:sz w:val="28"/>
          <w:szCs w:val="28"/>
        </w:rPr>
        <w:lastRenderedPageBreak/>
        <w:t>услуг – 38 тыс. тенге. В то же время предприятие заплатило штрафы  в размере 120 тыс.тенге. Определить балансовую прибыль предприятия.</w:t>
      </w:r>
      <w:r>
        <w:rPr>
          <w:b/>
          <w:sz w:val="28"/>
          <w:szCs w:val="28"/>
        </w:rPr>
        <w:t xml:space="preserve">  </w:t>
      </w:r>
    </w:p>
    <w:p w:rsidR="000404F1" w:rsidRDefault="000404F1" w:rsidP="000404F1">
      <w:pPr>
        <w:pStyle w:val="a5"/>
        <w:keepNext/>
        <w:spacing w:before="0" w:beforeAutospacing="0" w:after="0" w:afterAutospacing="0"/>
        <w:ind w:firstLine="567"/>
        <w:jc w:val="both"/>
        <w:rPr>
          <w:b/>
          <w:sz w:val="28"/>
          <w:szCs w:val="28"/>
          <w:lang w:val="kk-KZ"/>
        </w:rPr>
      </w:pPr>
      <w:r>
        <w:rPr>
          <w:b/>
          <w:sz w:val="28"/>
          <w:szCs w:val="28"/>
        </w:rPr>
        <w:t>Зад</w:t>
      </w:r>
      <w:r>
        <w:rPr>
          <w:b/>
          <w:sz w:val="28"/>
          <w:szCs w:val="28"/>
          <w:lang w:val="kk-KZ"/>
        </w:rPr>
        <w:t xml:space="preserve">ание </w:t>
      </w:r>
      <w:r w:rsidR="00A3500B">
        <w:rPr>
          <w:b/>
          <w:sz w:val="28"/>
          <w:szCs w:val="28"/>
          <w:lang w:val="kk-KZ"/>
        </w:rPr>
        <w:t>5</w:t>
      </w:r>
    </w:p>
    <w:p w:rsidR="000404F1" w:rsidRDefault="000404F1" w:rsidP="000404F1">
      <w:pPr>
        <w:pStyle w:val="a5"/>
        <w:keepNext/>
        <w:spacing w:before="0" w:beforeAutospacing="0" w:after="0" w:afterAutospacing="0"/>
        <w:ind w:firstLine="567"/>
        <w:jc w:val="both"/>
        <w:rPr>
          <w:sz w:val="28"/>
          <w:szCs w:val="28"/>
        </w:rPr>
      </w:pPr>
      <w:r>
        <w:rPr>
          <w:sz w:val="28"/>
          <w:szCs w:val="28"/>
        </w:rPr>
        <w:t>Определить относительный и абсолютный прирост прибыли от реализации продукции, если в результате применения ресурсосберегающих технологических процессов себестоимость единицы продукции в плановом и отчетном периодах, ее цена и годовой объем выпуска составили</w:t>
      </w:r>
      <w:r>
        <w:rPr>
          <w:sz w:val="28"/>
          <w:szCs w:val="28"/>
          <w:lang w:val="kk-KZ"/>
        </w:rPr>
        <w:t xml:space="preserve"> (табл. 11)</w:t>
      </w:r>
      <w:r>
        <w:rPr>
          <w:sz w:val="28"/>
          <w:szCs w:val="28"/>
        </w:rPr>
        <w:t>:</w:t>
      </w:r>
    </w:p>
    <w:p w:rsidR="000404F1" w:rsidRDefault="000404F1" w:rsidP="000404F1">
      <w:pPr>
        <w:pStyle w:val="a5"/>
        <w:keepNext/>
        <w:spacing w:before="0" w:beforeAutospacing="0" w:after="0" w:afterAutospacing="0"/>
        <w:ind w:firstLine="567"/>
        <w:jc w:val="both"/>
        <w:rPr>
          <w:sz w:val="28"/>
          <w:szCs w:val="28"/>
          <w:lang w:val="kk-KZ"/>
        </w:rPr>
      </w:pPr>
    </w:p>
    <w:p w:rsidR="000404F1" w:rsidRDefault="000404F1" w:rsidP="000404F1">
      <w:pPr>
        <w:pStyle w:val="a5"/>
        <w:keepNext/>
        <w:spacing w:before="0" w:beforeAutospacing="0" w:after="0" w:afterAutospacing="0"/>
        <w:jc w:val="right"/>
        <w:rPr>
          <w:sz w:val="28"/>
          <w:szCs w:val="28"/>
          <w:lang w:val="kk-KZ"/>
        </w:rPr>
      </w:pPr>
      <w:r>
        <w:rPr>
          <w:sz w:val="28"/>
          <w:szCs w:val="28"/>
          <w:lang w:val="kk-KZ"/>
        </w:rPr>
        <w:t>Таблица 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547"/>
        <w:gridCol w:w="1827"/>
        <w:gridCol w:w="2205"/>
        <w:gridCol w:w="1660"/>
        <w:gridCol w:w="2615"/>
      </w:tblGrid>
      <w:tr w:rsidR="000404F1" w:rsidTr="000404F1">
        <w:trPr>
          <w:jc w:val="center"/>
        </w:trPr>
        <w:tc>
          <w:tcPr>
            <w:tcW w:w="0" w:type="auto"/>
            <w:vMerge w:val="restart"/>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both"/>
              <w:rPr>
                <w:rFonts w:eastAsia="Calibri"/>
                <w:sz w:val="28"/>
                <w:szCs w:val="28"/>
              </w:rPr>
            </w:pPr>
            <w:r>
              <w:rPr>
                <w:rFonts w:eastAsia="Calibri"/>
                <w:sz w:val="28"/>
                <w:szCs w:val="28"/>
              </w:rPr>
              <w:t>Продукция</w:t>
            </w:r>
          </w:p>
        </w:tc>
        <w:tc>
          <w:tcPr>
            <w:tcW w:w="4139" w:type="dxa"/>
            <w:gridSpan w:val="2"/>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both"/>
              <w:rPr>
                <w:rFonts w:eastAsia="Calibri"/>
                <w:sz w:val="28"/>
                <w:szCs w:val="28"/>
              </w:rPr>
            </w:pPr>
            <w:r>
              <w:rPr>
                <w:rFonts w:eastAsia="Calibri"/>
                <w:sz w:val="28"/>
                <w:szCs w:val="28"/>
              </w:rPr>
              <w:t>Себестоимость единицы, тенге</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both"/>
              <w:rPr>
                <w:rFonts w:eastAsia="Calibri"/>
                <w:sz w:val="28"/>
                <w:szCs w:val="28"/>
              </w:rPr>
            </w:pPr>
            <w:r>
              <w:rPr>
                <w:rFonts w:eastAsia="Calibri"/>
                <w:sz w:val="28"/>
                <w:szCs w:val="28"/>
              </w:rPr>
              <w:t>Цена, тенге</w:t>
            </w:r>
          </w:p>
        </w:tc>
        <w:tc>
          <w:tcPr>
            <w:tcW w:w="2686" w:type="dxa"/>
            <w:vMerge w:val="restart"/>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both"/>
              <w:rPr>
                <w:rFonts w:eastAsia="Calibri"/>
                <w:sz w:val="28"/>
                <w:szCs w:val="28"/>
              </w:rPr>
            </w:pPr>
            <w:r>
              <w:rPr>
                <w:rFonts w:eastAsia="Calibri"/>
                <w:sz w:val="28"/>
                <w:szCs w:val="28"/>
              </w:rPr>
              <w:t>Объем выпуска, шт.</w:t>
            </w:r>
          </w:p>
        </w:tc>
      </w:tr>
      <w:tr w:rsidR="000404F1" w:rsidTr="000404F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04F1" w:rsidRDefault="000404F1">
            <w:pPr>
              <w:spacing w:after="0" w:line="240" w:lineRule="auto"/>
              <w:rPr>
                <w:rFonts w:ascii="Times New Roman" w:eastAsia="Calibri" w:hAnsi="Times New Roman" w:cs="Times New Roman"/>
                <w:sz w:val="28"/>
                <w:szCs w:val="28"/>
                <w:lang w:eastAsia="ru-RU"/>
              </w:rPr>
            </w:pPr>
          </w:p>
        </w:tc>
        <w:tc>
          <w:tcPr>
            <w:tcW w:w="187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план</w:t>
            </w:r>
          </w:p>
        </w:tc>
        <w:tc>
          <w:tcPr>
            <w:tcW w:w="2268"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отчет</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04F1" w:rsidRDefault="000404F1">
            <w:pPr>
              <w:spacing w:after="0" w:line="240" w:lineRule="auto"/>
              <w:rPr>
                <w:rFonts w:ascii="Times New Roman" w:eastAsia="Calibri" w:hAnsi="Times New Roman" w:cs="Times New Roman"/>
                <w:sz w:val="28"/>
                <w:szCs w:val="28"/>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404F1" w:rsidRDefault="000404F1">
            <w:pPr>
              <w:spacing w:after="0" w:line="240" w:lineRule="auto"/>
              <w:rPr>
                <w:rFonts w:ascii="Times New Roman" w:eastAsia="Calibri" w:hAnsi="Times New Roman" w:cs="Times New Roman"/>
                <w:sz w:val="28"/>
                <w:szCs w:val="28"/>
                <w:lang w:eastAsia="ru-RU"/>
              </w:rPr>
            </w:pPr>
          </w:p>
        </w:tc>
      </w:tr>
      <w:tr w:rsidR="000404F1" w:rsidTr="000404F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А</w:t>
            </w:r>
          </w:p>
        </w:tc>
        <w:tc>
          <w:tcPr>
            <w:tcW w:w="187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550</w:t>
            </w:r>
          </w:p>
        </w:tc>
        <w:tc>
          <w:tcPr>
            <w:tcW w:w="2268"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525</w:t>
            </w:r>
          </w:p>
        </w:tc>
        <w:tc>
          <w:tcPr>
            <w:tcW w:w="170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670</w:t>
            </w:r>
          </w:p>
        </w:tc>
        <w:tc>
          <w:tcPr>
            <w:tcW w:w="2686"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3500</w:t>
            </w:r>
          </w:p>
        </w:tc>
      </w:tr>
      <w:tr w:rsidR="000404F1" w:rsidTr="000404F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Б</w:t>
            </w:r>
          </w:p>
        </w:tc>
        <w:tc>
          <w:tcPr>
            <w:tcW w:w="187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340</w:t>
            </w:r>
          </w:p>
        </w:tc>
        <w:tc>
          <w:tcPr>
            <w:tcW w:w="2268"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315</w:t>
            </w:r>
          </w:p>
        </w:tc>
        <w:tc>
          <w:tcPr>
            <w:tcW w:w="170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400</w:t>
            </w:r>
          </w:p>
        </w:tc>
        <w:tc>
          <w:tcPr>
            <w:tcW w:w="2686"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2800</w:t>
            </w:r>
          </w:p>
        </w:tc>
      </w:tr>
      <w:tr w:rsidR="000404F1" w:rsidTr="000404F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В</w:t>
            </w:r>
          </w:p>
        </w:tc>
        <w:tc>
          <w:tcPr>
            <w:tcW w:w="187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465</w:t>
            </w:r>
          </w:p>
        </w:tc>
        <w:tc>
          <w:tcPr>
            <w:tcW w:w="2268"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460</w:t>
            </w:r>
          </w:p>
        </w:tc>
        <w:tc>
          <w:tcPr>
            <w:tcW w:w="1701"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575</w:t>
            </w:r>
          </w:p>
        </w:tc>
        <w:tc>
          <w:tcPr>
            <w:tcW w:w="2686" w:type="dxa"/>
            <w:tcBorders>
              <w:top w:val="single" w:sz="4" w:space="0" w:color="000000"/>
              <w:left w:val="single" w:sz="4" w:space="0" w:color="000000"/>
              <w:bottom w:val="single" w:sz="4" w:space="0" w:color="000000"/>
              <w:right w:val="single" w:sz="4" w:space="0" w:color="000000"/>
            </w:tcBorders>
            <w:hideMark/>
          </w:tcPr>
          <w:p w:rsidR="000404F1" w:rsidRDefault="000404F1">
            <w:pPr>
              <w:pStyle w:val="a5"/>
              <w:keepNext/>
              <w:spacing w:before="0" w:beforeAutospacing="0" w:after="0" w:afterAutospacing="0" w:line="276" w:lineRule="auto"/>
              <w:jc w:val="center"/>
              <w:rPr>
                <w:rFonts w:eastAsia="Calibri"/>
                <w:sz w:val="28"/>
                <w:szCs w:val="28"/>
              </w:rPr>
            </w:pPr>
            <w:r>
              <w:rPr>
                <w:rFonts w:eastAsia="Calibri"/>
                <w:sz w:val="28"/>
                <w:szCs w:val="28"/>
              </w:rPr>
              <w:t>3700</w:t>
            </w:r>
          </w:p>
        </w:tc>
      </w:tr>
    </w:tbl>
    <w:p w:rsidR="00966ABD" w:rsidRDefault="00966ABD" w:rsidP="000404F1">
      <w:pPr>
        <w:keepNext/>
        <w:spacing w:after="0" w:line="240" w:lineRule="auto"/>
        <w:ind w:firstLine="567"/>
        <w:jc w:val="both"/>
        <w:rPr>
          <w:rFonts w:ascii="Times New Roman" w:hAnsi="Times New Roman" w:cs="Times New Roman"/>
          <w:b/>
          <w:sz w:val="28"/>
          <w:szCs w:val="28"/>
        </w:rPr>
      </w:pP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 xml:space="preserve">ание </w:t>
      </w:r>
      <w:r w:rsidR="00A3500B">
        <w:rPr>
          <w:rFonts w:ascii="Times New Roman" w:hAnsi="Times New Roman" w:cs="Times New Roman"/>
          <w:b/>
          <w:sz w:val="28"/>
          <w:szCs w:val="28"/>
          <w:lang w:val="kk-KZ"/>
        </w:rPr>
        <w:t>6</w:t>
      </w: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В </w:t>
      </w:r>
      <w:r>
        <w:rPr>
          <w:rFonts w:ascii="Times New Roman" w:hAnsi="Times New Roman" w:cs="Times New Roman"/>
          <w:sz w:val="28"/>
          <w:szCs w:val="28"/>
          <w:lang w:val="en-US"/>
        </w:rPr>
        <w:t>I</w:t>
      </w:r>
      <w:r>
        <w:rPr>
          <w:rFonts w:ascii="Times New Roman" w:hAnsi="Times New Roman" w:cs="Times New Roman"/>
          <w:sz w:val="28"/>
          <w:szCs w:val="28"/>
          <w:lang w:val="kk-KZ"/>
        </w:rPr>
        <w:t xml:space="preserve"> квартале предприятие реализовало 15000 металлоизделий по цене 1200 тенге за единицу, что покрыло расходы, но не дало прибыли. Постоянные расходы составили 4500 тыс. тенге, удельные переменные – 900 тенге. Во </w:t>
      </w:r>
      <w:r>
        <w:rPr>
          <w:rFonts w:ascii="Times New Roman" w:hAnsi="Times New Roman" w:cs="Times New Roman"/>
          <w:sz w:val="28"/>
          <w:szCs w:val="28"/>
          <w:lang w:val="en-US"/>
        </w:rPr>
        <w:t>II</w:t>
      </w:r>
      <w:r>
        <w:rPr>
          <w:rFonts w:ascii="Times New Roman" w:hAnsi="Times New Roman" w:cs="Times New Roman"/>
          <w:sz w:val="28"/>
          <w:szCs w:val="28"/>
          <w:lang w:val="kk-KZ"/>
        </w:rPr>
        <w:t xml:space="preserve"> квартале изготовлено и реализовано 16000 изделий. В </w:t>
      </w:r>
      <w:r>
        <w:rPr>
          <w:rFonts w:ascii="Times New Roman" w:hAnsi="Times New Roman" w:cs="Times New Roman"/>
          <w:sz w:val="28"/>
          <w:szCs w:val="28"/>
          <w:lang w:val="en-US"/>
        </w:rPr>
        <w:t>III</w:t>
      </w:r>
      <w:r>
        <w:rPr>
          <w:rFonts w:ascii="Times New Roman" w:hAnsi="Times New Roman" w:cs="Times New Roman"/>
          <w:sz w:val="28"/>
          <w:szCs w:val="28"/>
          <w:lang w:val="kk-KZ"/>
        </w:rPr>
        <w:t xml:space="preserve"> квартале планируется увеличить прибыль на 10% по сравнению со </w:t>
      </w:r>
      <w:r>
        <w:rPr>
          <w:rFonts w:ascii="Times New Roman" w:hAnsi="Times New Roman" w:cs="Times New Roman"/>
          <w:sz w:val="28"/>
          <w:szCs w:val="28"/>
          <w:lang w:val="en-US"/>
        </w:rPr>
        <w:t>II</w:t>
      </w:r>
      <w:r>
        <w:rPr>
          <w:rFonts w:ascii="Times New Roman" w:hAnsi="Times New Roman" w:cs="Times New Roman"/>
          <w:sz w:val="28"/>
          <w:szCs w:val="28"/>
          <w:lang w:val="kk-KZ"/>
        </w:rPr>
        <w:t xml:space="preserve"> кварталом.Рассчитать объем выпуска продукции в </w:t>
      </w:r>
      <w:r>
        <w:rPr>
          <w:rFonts w:ascii="Times New Roman" w:hAnsi="Times New Roman" w:cs="Times New Roman"/>
          <w:sz w:val="28"/>
          <w:szCs w:val="28"/>
          <w:lang w:val="en-US"/>
        </w:rPr>
        <w:t>III</w:t>
      </w:r>
      <w:r>
        <w:rPr>
          <w:rFonts w:ascii="Times New Roman" w:hAnsi="Times New Roman" w:cs="Times New Roman"/>
          <w:sz w:val="28"/>
          <w:szCs w:val="28"/>
          <w:lang w:val="kk-KZ"/>
        </w:rPr>
        <w:t xml:space="preserve"> квартале</w:t>
      </w:r>
      <w:r w:rsidR="00966ABD">
        <w:rPr>
          <w:rFonts w:ascii="Times New Roman" w:hAnsi="Times New Roman" w:cs="Times New Roman"/>
          <w:sz w:val="28"/>
          <w:szCs w:val="28"/>
          <w:lang w:val="kk-KZ"/>
        </w:rPr>
        <w:t>.</w:t>
      </w: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 xml:space="preserve">ание </w:t>
      </w:r>
      <w:r w:rsidR="00A3500B">
        <w:rPr>
          <w:rFonts w:ascii="Times New Roman" w:hAnsi="Times New Roman" w:cs="Times New Roman"/>
          <w:b/>
          <w:sz w:val="28"/>
          <w:szCs w:val="28"/>
          <w:lang w:val="kk-KZ"/>
        </w:rPr>
        <w:t>7</w:t>
      </w: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sz w:val="28"/>
          <w:szCs w:val="28"/>
        </w:rPr>
        <w:t>Модернизация Шымкентского цементного завода позволила перейти с технологии «мокрого» способа на «сухой». Ниже приведены основные технико-экономические показатели предприятия до и после модернизации.</w:t>
      </w:r>
      <w:r>
        <w:rPr>
          <w:rFonts w:ascii="Times New Roman" w:hAnsi="Times New Roman" w:cs="Times New Roman"/>
          <w:sz w:val="28"/>
          <w:szCs w:val="28"/>
          <w:lang w:val="kk-KZ"/>
        </w:rPr>
        <w:t xml:space="preserve"> Рассчитать условно-годовую экономию и срок окупаемости инвестиций</w:t>
      </w:r>
    </w:p>
    <w:p w:rsidR="000404F1" w:rsidRDefault="000404F1" w:rsidP="000404F1">
      <w:pPr>
        <w:keepNext/>
        <w:spacing w:after="0" w:line="240" w:lineRule="auto"/>
        <w:jc w:val="both"/>
        <w:rPr>
          <w:rFonts w:ascii="Times New Roman" w:hAnsi="Times New Roman" w:cs="Times New Roman"/>
          <w:sz w:val="24"/>
          <w:szCs w:val="24"/>
        </w:rPr>
      </w:pPr>
    </w:p>
    <w:tbl>
      <w:tblPr>
        <w:tblStyle w:val="a3"/>
        <w:tblW w:w="0" w:type="auto"/>
        <w:tblLook w:val="04A0"/>
      </w:tblPr>
      <w:tblGrid>
        <w:gridCol w:w="675"/>
        <w:gridCol w:w="4110"/>
        <w:gridCol w:w="2393"/>
        <w:gridCol w:w="2393"/>
      </w:tblGrid>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наименование</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до модернизации</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после модернизации</w:t>
            </w: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Объем получаемого клинкера, тыс.т</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850</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850</w:t>
            </w: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2</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Расход топлива на 1т клинкера, кг условного топлива</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240</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170</w:t>
            </w: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3</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Экономия на топливе, усл.тонны</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Default="000404F1">
            <w:pPr>
              <w:keepNext/>
              <w:jc w:val="both"/>
              <w:rPr>
                <w:rFonts w:ascii="Times New Roman" w:hAnsi="Times New Roman" w:cs="Times New Roman"/>
                <w:sz w:val="24"/>
                <w:szCs w:val="24"/>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Default="000404F1">
            <w:pPr>
              <w:keepNext/>
              <w:jc w:val="both"/>
              <w:rPr>
                <w:rFonts w:ascii="Times New Roman" w:hAnsi="Times New Roman" w:cs="Times New Roman"/>
                <w:sz w:val="24"/>
                <w:szCs w:val="24"/>
              </w:rPr>
            </w:pP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4</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Стоимость топлива на обжиг 1т клинкера</w:t>
            </w:r>
            <w:r>
              <w:rPr>
                <w:rFonts w:ascii="Times New Roman" w:hAnsi="Times New Roman" w:cs="Times New Roman"/>
                <w:sz w:val="24"/>
                <w:szCs w:val="24"/>
                <w:lang w:val="kk-KZ"/>
              </w:rPr>
              <w:t>,</w:t>
            </w:r>
            <w:r>
              <w:rPr>
                <w:rFonts w:ascii="Times New Roman" w:hAnsi="Times New Roman" w:cs="Times New Roman"/>
                <w:sz w:val="24"/>
                <w:szCs w:val="24"/>
              </w:rPr>
              <w:t xml:space="preserve"> тыс.тенге</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6,3</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4,4</w:t>
            </w: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5</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Условно-годовая экономия от уменьшения затрат на топливо, тыс.тенге</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Default="000404F1">
            <w:pPr>
              <w:keepNext/>
              <w:jc w:val="both"/>
              <w:rPr>
                <w:rFonts w:ascii="Times New Roman" w:hAnsi="Times New Roman" w:cs="Times New Roman"/>
                <w:sz w:val="24"/>
                <w:szCs w:val="24"/>
              </w:rPr>
            </w:pP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6</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Инвестиции по проекту модернизации</w:t>
            </w:r>
            <w:r>
              <w:rPr>
                <w:rFonts w:ascii="Times New Roman" w:hAnsi="Times New Roman" w:cs="Times New Roman"/>
                <w:sz w:val="24"/>
                <w:szCs w:val="24"/>
                <w:lang w:val="kk-KZ"/>
              </w:rPr>
              <w:t>,</w:t>
            </w:r>
            <w:r>
              <w:rPr>
                <w:rFonts w:ascii="Times New Roman" w:hAnsi="Times New Roman" w:cs="Times New Roman"/>
                <w:sz w:val="24"/>
                <w:szCs w:val="24"/>
              </w:rPr>
              <w:t xml:space="preserve"> млн. тенге</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3000</w:t>
            </w:r>
          </w:p>
        </w:tc>
      </w:tr>
      <w:tr w:rsidR="000404F1"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7</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Default="000404F1">
            <w:pPr>
              <w:keepNext/>
              <w:jc w:val="both"/>
              <w:rPr>
                <w:rFonts w:ascii="Times New Roman" w:hAnsi="Times New Roman" w:cs="Times New Roman"/>
                <w:sz w:val="24"/>
                <w:szCs w:val="24"/>
              </w:rPr>
            </w:pPr>
            <w:r>
              <w:rPr>
                <w:rFonts w:ascii="Times New Roman" w:hAnsi="Times New Roman" w:cs="Times New Roman"/>
                <w:sz w:val="24"/>
                <w:szCs w:val="24"/>
              </w:rPr>
              <w:t>Срок окупаемости, лет</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Default="000404F1">
            <w:pPr>
              <w:keepNext/>
              <w:jc w:val="both"/>
              <w:rPr>
                <w:rFonts w:ascii="Times New Roman" w:hAnsi="Times New Roman" w:cs="Times New Roman"/>
                <w:sz w:val="24"/>
                <w:szCs w:val="24"/>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Default="000404F1">
            <w:pPr>
              <w:keepNext/>
              <w:jc w:val="both"/>
              <w:rPr>
                <w:rFonts w:ascii="Times New Roman" w:hAnsi="Times New Roman" w:cs="Times New Roman"/>
                <w:sz w:val="24"/>
                <w:szCs w:val="24"/>
              </w:rPr>
            </w:pPr>
          </w:p>
        </w:tc>
      </w:tr>
    </w:tbl>
    <w:p w:rsidR="000404F1" w:rsidRDefault="000404F1" w:rsidP="000404F1">
      <w:pPr>
        <w:keepNext/>
        <w:spacing w:after="0" w:line="240" w:lineRule="auto"/>
        <w:jc w:val="both"/>
        <w:rPr>
          <w:rFonts w:ascii="Times New Roman" w:hAnsi="Times New Roman" w:cs="Times New Roman"/>
          <w:sz w:val="24"/>
          <w:szCs w:val="24"/>
        </w:rPr>
      </w:pPr>
    </w:p>
    <w:p w:rsidR="000404F1" w:rsidRDefault="000404F1" w:rsidP="000404F1">
      <w:pPr>
        <w:keepNext/>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rPr>
        <w:t>Зад</w:t>
      </w:r>
      <w:r>
        <w:rPr>
          <w:rFonts w:ascii="Times New Roman" w:hAnsi="Times New Roman" w:cs="Times New Roman"/>
          <w:b/>
          <w:sz w:val="28"/>
          <w:szCs w:val="28"/>
          <w:lang w:val="kk-KZ"/>
        </w:rPr>
        <w:t>ание</w:t>
      </w:r>
      <w:r>
        <w:rPr>
          <w:rFonts w:ascii="Times New Roman" w:hAnsi="Times New Roman" w:cs="Times New Roman"/>
          <w:sz w:val="28"/>
          <w:szCs w:val="28"/>
          <w:lang w:val="kk-KZ"/>
        </w:rPr>
        <w:t xml:space="preserve"> </w:t>
      </w:r>
      <w:r w:rsidR="00A3500B">
        <w:rPr>
          <w:rFonts w:ascii="Times New Roman" w:hAnsi="Times New Roman" w:cs="Times New Roman"/>
          <w:sz w:val="28"/>
          <w:szCs w:val="28"/>
          <w:lang w:val="kk-KZ"/>
        </w:rPr>
        <w:t>8</w:t>
      </w:r>
    </w:p>
    <w:p w:rsidR="000404F1" w:rsidRDefault="000404F1" w:rsidP="000404F1">
      <w:pPr>
        <w:keepNext/>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Рассчитать изменение среднего размера предприятия и производительность труда, если в базовом периоде количество заводов -</w:t>
      </w:r>
      <w:r>
        <w:rPr>
          <w:rFonts w:ascii="Times New Roman" w:hAnsi="Times New Roman" w:cs="Times New Roman"/>
          <w:sz w:val="28"/>
          <w:szCs w:val="28"/>
          <w:lang w:val="kk-KZ"/>
        </w:rPr>
        <w:lastRenderedPageBreak/>
        <w:t>составило 5, суммарная мощность -6,1 млн. тонн, коэффициент использования производственной мощности -0,75. На перспективу (5 лет) намечено построить еще 5 заводов мощностью каждый - 1млн. тонн. Планируется повысить коэффициент использования производственной мощности до 0,8. Численность персонала на действующих заводах -2800чел., на перспективу намечено довести численность до 3500 чел.</w:t>
      </w:r>
    </w:p>
    <w:p w:rsidR="000404F1" w:rsidRDefault="000404F1" w:rsidP="000404F1">
      <w:pPr>
        <w:keepNext/>
        <w:spacing w:after="0" w:line="240" w:lineRule="auto"/>
        <w:rPr>
          <w:rFonts w:ascii="Times New Roman" w:hAnsi="Times New Roman" w:cs="Times New Roman"/>
          <w:sz w:val="28"/>
          <w:szCs w:val="28"/>
          <w:lang w:val="kk-KZ"/>
        </w:rPr>
      </w:pPr>
    </w:p>
    <w:p w:rsidR="000404F1" w:rsidRDefault="000404F1" w:rsidP="000404F1">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 xml:space="preserve">ание </w:t>
      </w:r>
      <w:r w:rsidR="00A3500B">
        <w:rPr>
          <w:rFonts w:ascii="Times New Roman" w:hAnsi="Times New Roman" w:cs="Times New Roman"/>
          <w:b/>
          <w:sz w:val="28"/>
          <w:szCs w:val="28"/>
          <w:lang w:val="kk-KZ"/>
        </w:rPr>
        <w:t>9</w:t>
      </w:r>
    </w:p>
    <w:p w:rsidR="000404F1" w:rsidRDefault="000404F1" w:rsidP="000404F1">
      <w:pPr>
        <w:keepNext/>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По нижеуказанным показателям сделать расчет финансовых показателей завода про выпуску керамической плитки</w:t>
      </w:r>
    </w:p>
    <w:p w:rsidR="000404F1" w:rsidRDefault="000404F1" w:rsidP="000404F1">
      <w:pPr>
        <w:keepNext/>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70"/>
        <w:gridCol w:w="1418"/>
        <w:gridCol w:w="1666"/>
      </w:tblGrid>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наименование</w:t>
            </w:r>
          </w:p>
        </w:tc>
        <w:tc>
          <w:tcPr>
            <w:tcW w:w="1418"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Ед.изм.</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величина</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Стоимость основных фондов на начало года</w:t>
            </w:r>
          </w:p>
        </w:tc>
        <w:tc>
          <w:tcPr>
            <w:tcW w:w="1418"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4200</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Ввод в действие основных фондов:</w:t>
            </w:r>
          </w:p>
          <w:p w:rsidR="000404F1" w:rsidRDefault="000404F1" w:rsidP="000404F1">
            <w:pPr>
              <w:pStyle w:val="a4"/>
              <w:keepNext/>
              <w:numPr>
                <w:ilvl w:val="0"/>
                <w:numId w:val="2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1 марта</w:t>
            </w:r>
          </w:p>
          <w:p w:rsidR="000404F1" w:rsidRDefault="000404F1" w:rsidP="000404F1">
            <w:pPr>
              <w:pStyle w:val="a4"/>
              <w:keepNext/>
              <w:numPr>
                <w:ilvl w:val="0"/>
                <w:numId w:val="2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1 июня</w:t>
            </w:r>
          </w:p>
        </w:tc>
        <w:tc>
          <w:tcPr>
            <w:tcW w:w="1418"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250</w:t>
            </w: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200</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Выбытие основных фондов</w:t>
            </w: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 1 октября</w:t>
            </w:r>
          </w:p>
        </w:tc>
        <w:tc>
          <w:tcPr>
            <w:tcW w:w="1418"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300</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Среднегодовая величина нормируемых оборотных средств</w:t>
            </w:r>
          </w:p>
        </w:tc>
        <w:tc>
          <w:tcPr>
            <w:tcW w:w="1418"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tcPr>
          <w:p w:rsidR="000404F1" w:rsidRDefault="000404F1">
            <w:pPr>
              <w:keepNext/>
              <w:spacing w:after="0" w:line="240" w:lineRule="auto"/>
              <w:jc w:val="both"/>
              <w:rPr>
                <w:rFonts w:ascii="Times New Roman" w:hAnsi="Times New Roman" w:cs="Times New Roman"/>
                <w:sz w:val="28"/>
                <w:szCs w:val="28"/>
                <w:lang w:val="kk-KZ"/>
              </w:rPr>
            </w:pPr>
          </w:p>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410</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Балансовая прибыль</w:t>
            </w:r>
          </w:p>
        </w:tc>
        <w:tc>
          <w:tcPr>
            <w:tcW w:w="1418"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922</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5670"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Сумма взноса за кредит в банк</w:t>
            </w:r>
          </w:p>
        </w:tc>
        <w:tc>
          <w:tcPr>
            <w:tcW w:w="1418"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млн.тенге</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360</w:t>
            </w:r>
          </w:p>
        </w:tc>
      </w:tr>
    </w:tbl>
    <w:p w:rsidR="000404F1" w:rsidRDefault="000404F1" w:rsidP="000404F1">
      <w:pPr>
        <w:keepNext/>
        <w:spacing w:after="0" w:line="240" w:lineRule="auto"/>
        <w:jc w:val="both"/>
        <w:rPr>
          <w:rFonts w:ascii="Times New Roman" w:hAnsi="Times New Roman" w:cs="Times New Roman"/>
          <w:sz w:val="28"/>
          <w:szCs w:val="28"/>
          <w:lang w:val="kk-KZ"/>
        </w:rPr>
      </w:pPr>
    </w:p>
    <w:p w:rsidR="000404F1" w:rsidRDefault="000404F1" w:rsidP="00A3500B">
      <w:pPr>
        <w:keepNext/>
        <w:spacing w:after="0" w:line="240" w:lineRule="auto"/>
        <w:ind w:firstLine="567"/>
        <w:jc w:val="both"/>
        <w:rPr>
          <w:rFonts w:ascii="Times New Roman" w:hAnsi="Times New Roman" w:cs="Times New Roman"/>
          <w:sz w:val="28"/>
          <w:szCs w:val="28"/>
          <w:lang w:val="kk-KZ"/>
        </w:rPr>
      </w:pPr>
      <w:r w:rsidRPr="00A3500B">
        <w:rPr>
          <w:rFonts w:ascii="Times New Roman" w:hAnsi="Times New Roman" w:cs="Times New Roman"/>
          <w:sz w:val="28"/>
          <w:szCs w:val="28"/>
          <w:lang w:val="kk-KZ"/>
        </w:rPr>
        <w:t>Определить прибыль расчетную, общую и расчетную рентабельность завода.</w:t>
      </w:r>
    </w:p>
    <w:p w:rsidR="00966ABD" w:rsidRDefault="00966ABD" w:rsidP="00A3500B">
      <w:pPr>
        <w:keepNext/>
        <w:spacing w:after="0" w:line="240" w:lineRule="auto"/>
        <w:ind w:firstLine="567"/>
        <w:jc w:val="both"/>
        <w:rPr>
          <w:rFonts w:ascii="Times New Roman" w:hAnsi="Times New Roman" w:cs="Times New Roman"/>
          <w:b/>
          <w:sz w:val="28"/>
          <w:szCs w:val="28"/>
        </w:rPr>
      </w:pPr>
    </w:p>
    <w:p w:rsidR="00A3500B" w:rsidRDefault="00A3500B" w:rsidP="00A3500B">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10</w:t>
      </w:r>
    </w:p>
    <w:p w:rsidR="00A3500B" w:rsidRPr="00A3500B" w:rsidRDefault="00A3500B" w:rsidP="00A3500B">
      <w:pPr>
        <w:keepNext/>
        <w:spacing w:after="0" w:line="240" w:lineRule="auto"/>
        <w:ind w:firstLine="567"/>
        <w:jc w:val="both"/>
        <w:rPr>
          <w:rFonts w:ascii="Times New Roman" w:hAnsi="Times New Roman" w:cs="Times New Roman"/>
          <w:sz w:val="28"/>
          <w:szCs w:val="28"/>
          <w:lang w:val="kk-KZ"/>
        </w:rPr>
      </w:pP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Фирма по сборке компьютеров выпустила за год продукции на 17 млн у.д.е. (без НДС). В результате хозяйственной деятельности были получены следующие доходы и понесены убытки, тыс. у.д.е./год:</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Проценты, полученные от банка по суммам средств, числящихся на счетах предприятия  500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Дивиденды по акциям других предприятий, принадлежащих предприятию  300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Плата за сданные в аренду отдельные виды основных средств  300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Штрафы за нарушение предприятием договорных обязательств  410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Убытки от списания долгов  10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Уплата процентов по просроченным ссудам  30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Расходы на благотворительные цели  1,5</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Затраты на производство  10 000</w:t>
      </w:r>
    </w:p>
    <w:p w:rsidR="00A3500B" w:rsidRPr="00A3500B" w:rsidRDefault="00A3500B" w:rsidP="00A3500B">
      <w:pPr>
        <w:spacing w:after="0" w:line="240" w:lineRule="auto"/>
        <w:jc w:val="both"/>
        <w:rPr>
          <w:rFonts w:ascii="Times New Roman" w:hAnsi="Times New Roman" w:cs="Times New Roman"/>
          <w:noProof/>
          <w:sz w:val="28"/>
          <w:szCs w:val="28"/>
        </w:rPr>
      </w:pPr>
      <w:r w:rsidRPr="00A3500B">
        <w:rPr>
          <w:rFonts w:ascii="Times New Roman" w:hAnsi="Times New Roman" w:cs="Times New Roman"/>
          <w:noProof/>
          <w:sz w:val="28"/>
          <w:szCs w:val="28"/>
        </w:rPr>
        <w:t>Определите валовую прибыль фирмы за отчетный год.</w:t>
      </w:r>
    </w:p>
    <w:p w:rsidR="00D72F7F" w:rsidRDefault="00D72F7F" w:rsidP="00D72F7F">
      <w:pPr>
        <w:keepNext/>
        <w:tabs>
          <w:tab w:val="left" w:pos="1475"/>
        </w:tabs>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ab/>
      </w:r>
    </w:p>
    <w:p w:rsidR="00613014" w:rsidRDefault="00613014" w:rsidP="00D72F7F">
      <w:pPr>
        <w:keepNext/>
        <w:tabs>
          <w:tab w:val="left" w:pos="1475"/>
        </w:tabs>
        <w:spacing w:after="0" w:line="240" w:lineRule="auto"/>
        <w:ind w:firstLine="567"/>
        <w:jc w:val="both"/>
        <w:rPr>
          <w:rFonts w:ascii="Times New Roman" w:hAnsi="Times New Roman" w:cs="Times New Roman"/>
          <w:b/>
          <w:sz w:val="28"/>
          <w:szCs w:val="28"/>
        </w:rPr>
      </w:pPr>
    </w:p>
    <w:p w:rsidR="00A3500B" w:rsidRDefault="00A3500B" w:rsidP="00A3500B">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11</w:t>
      </w:r>
    </w:p>
    <w:p w:rsidR="00A3500B" w:rsidRDefault="00A3500B" w:rsidP="00A3500B">
      <w:pPr>
        <w:spacing w:after="0" w:line="240" w:lineRule="auto"/>
        <w:jc w:val="both"/>
        <w:rPr>
          <w:rFonts w:ascii="Times New Roman" w:hAnsi="Times New Roman" w:cs="Times New Roman"/>
          <w:sz w:val="28"/>
          <w:szCs w:val="28"/>
        </w:rPr>
      </w:pPr>
    </w:p>
    <w:p w:rsidR="00A3500B" w:rsidRPr="00A3500B" w:rsidRDefault="00A3500B" w:rsidP="00A3500B">
      <w:pPr>
        <w:spacing w:after="0" w:line="240" w:lineRule="auto"/>
        <w:jc w:val="both"/>
        <w:rPr>
          <w:rFonts w:ascii="Times New Roman" w:hAnsi="Times New Roman" w:cs="Times New Roman"/>
          <w:sz w:val="28"/>
          <w:szCs w:val="28"/>
        </w:rPr>
      </w:pPr>
      <w:r w:rsidRPr="00A3500B">
        <w:rPr>
          <w:rFonts w:ascii="Times New Roman" w:hAnsi="Times New Roman" w:cs="Times New Roman"/>
          <w:sz w:val="28"/>
          <w:szCs w:val="28"/>
        </w:rPr>
        <w:t>Предприятие решает вопрос, производить ли самим на имеющемся оборудовании 250 тыс. шт. комплектующих деталей или покупать их на стороне по 3,7 тыс. тенге за штуку. Если будет решено изготавливать детали самостоятельно, то себестоимость производства составит 5 тыс. тенге за штуку. Далее приведена калькуляция изделия, тыс. тенге:</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Прямые затраты на материалы на весь объем  производства деталей  400 000</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Прямые затраты на зарплату  200 000</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Переменные накладные расходы  150 000</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Постоянные расходы  500 000</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Итого производственная себестоимость  1 250 000</w:t>
      </w:r>
    </w:p>
    <w:p w:rsidR="00A3500B" w:rsidRPr="00A3500B" w:rsidRDefault="00A3500B" w:rsidP="00A3500B">
      <w:pPr>
        <w:numPr>
          <w:ilvl w:val="0"/>
          <w:numId w:val="26"/>
        </w:numPr>
        <w:spacing w:after="0" w:line="240" w:lineRule="auto"/>
        <w:ind w:left="0"/>
        <w:jc w:val="both"/>
        <w:rPr>
          <w:rFonts w:ascii="Times New Roman" w:hAnsi="Times New Roman" w:cs="Times New Roman"/>
          <w:sz w:val="28"/>
          <w:szCs w:val="28"/>
        </w:rPr>
      </w:pPr>
      <w:r w:rsidRPr="00A3500B">
        <w:rPr>
          <w:rFonts w:ascii="Times New Roman" w:hAnsi="Times New Roman" w:cs="Times New Roman"/>
          <w:sz w:val="28"/>
          <w:szCs w:val="28"/>
        </w:rPr>
        <w:t>Производственная себестоимость единицы изделия  5</w:t>
      </w:r>
    </w:p>
    <w:p w:rsidR="00A3500B" w:rsidRPr="00A3500B" w:rsidRDefault="00A3500B" w:rsidP="00A3500B">
      <w:pPr>
        <w:spacing w:after="0" w:line="240" w:lineRule="auto"/>
        <w:jc w:val="both"/>
        <w:rPr>
          <w:rFonts w:ascii="Times New Roman" w:hAnsi="Times New Roman" w:cs="Times New Roman"/>
          <w:sz w:val="28"/>
          <w:szCs w:val="28"/>
        </w:rPr>
      </w:pPr>
      <w:r w:rsidRPr="00A3500B">
        <w:rPr>
          <w:rFonts w:ascii="Times New Roman" w:hAnsi="Times New Roman" w:cs="Times New Roman"/>
          <w:sz w:val="28"/>
          <w:szCs w:val="28"/>
        </w:rPr>
        <w:t>Приобретая детали на стороне, предприятие сможет избежать переменных издержек в сумме 750 000 тыс. тенге и снизить постоянные расходы на 100 000 тыс. тенге. Определите наиболее выгодный для предприятия вариант решения.</w:t>
      </w:r>
    </w:p>
    <w:p w:rsidR="00A3500B" w:rsidRDefault="00A3500B" w:rsidP="00A3500B">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12</w:t>
      </w:r>
    </w:p>
    <w:p w:rsidR="00A3500B" w:rsidRPr="00A3500B" w:rsidRDefault="00A3500B" w:rsidP="00A3500B">
      <w:pPr>
        <w:spacing w:after="0" w:line="240" w:lineRule="auto"/>
        <w:ind w:firstLine="432"/>
        <w:jc w:val="both"/>
        <w:rPr>
          <w:rFonts w:ascii="Times New Roman" w:hAnsi="Times New Roman" w:cs="Times New Roman"/>
          <w:sz w:val="28"/>
          <w:szCs w:val="28"/>
        </w:rPr>
      </w:pPr>
    </w:p>
    <w:p w:rsidR="00A3500B" w:rsidRPr="00A3500B" w:rsidRDefault="00A3500B" w:rsidP="00613014">
      <w:pPr>
        <w:spacing w:after="0" w:line="240" w:lineRule="auto"/>
        <w:ind w:firstLine="567"/>
        <w:jc w:val="both"/>
        <w:rPr>
          <w:rFonts w:ascii="Times New Roman" w:hAnsi="Times New Roman" w:cs="Times New Roman"/>
          <w:sz w:val="28"/>
          <w:szCs w:val="28"/>
        </w:rPr>
      </w:pPr>
      <w:r w:rsidRPr="00A3500B">
        <w:rPr>
          <w:rFonts w:ascii="Times New Roman" w:hAnsi="Times New Roman" w:cs="Times New Roman"/>
          <w:sz w:val="28"/>
          <w:szCs w:val="28"/>
        </w:rPr>
        <w:t>Определить срок окупаемости затрат, связанных с применением новой оргтехники, если величина капитальных затрат – 576</w:t>
      </w:r>
      <w:r w:rsidR="00613014">
        <w:rPr>
          <w:rFonts w:ascii="Times New Roman" w:hAnsi="Times New Roman" w:cs="Times New Roman"/>
          <w:sz w:val="28"/>
          <w:szCs w:val="28"/>
        </w:rPr>
        <w:t>0</w:t>
      </w:r>
      <w:r w:rsidRPr="00A3500B">
        <w:rPr>
          <w:rFonts w:ascii="Times New Roman" w:hAnsi="Times New Roman" w:cs="Times New Roman"/>
          <w:sz w:val="28"/>
          <w:szCs w:val="28"/>
        </w:rPr>
        <w:t xml:space="preserve"> тыс. тенге, уменьшение численности персонала – 2 чел, среднегодовая зарплата 1 человека с учетом налогов – 144</w:t>
      </w:r>
      <w:r w:rsidR="00613014">
        <w:rPr>
          <w:rFonts w:ascii="Times New Roman" w:hAnsi="Times New Roman" w:cs="Times New Roman"/>
          <w:sz w:val="28"/>
          <w:szCs w:val="28"/>
        </w:rPr>
        <w:t>0</w:t>
      </w:r>
      <w:r w:rsidRPr="00A3500B">
        <w:rPr>
          <w:rFonts w:ascii="Times New Roman" w:hAnsi="Times New Roman" w:cs="Times New Roman"/>
          <w:sz w:val="28"/>
          <w:szCs w:val="28"/>
        </w:rPr>
        <w:t xml:space="preserve"> тыс. тенге</w:t>
      </w:r>
    </w:p>
    <w:p w:rsidR="00A3500B" w:rsidRDefault="00A3500B" w:rsidP="00613014">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13</w:t>
      </w:r>
    </w:p>
    <w:p w:rsidR="00A3500B" w:rsidRDefault="00A3500B" w:rsidP="00613014">
      <w:pPr>
        <w:spacing w:after="0" w:line="240" w:lineRule="auto"/>
        <w:ind w:firstLine="567"/>
        <w:jc w:val="both"/>
        <w:rPr>
          <w:rFonts w:ascii="Times New Roman" w:hAnsi="Times New Roman" w:cs="Times New Roman"/>
          <w:sz w:val="28"/>
          <w:szCs w:val="28"/>
        </w:rPr>
      </w:pPr>
    </w:p>
    <w:p w:rsidR="00A3500B" w:rsidRDefault="00A3500B" w:rsidP="00613014">
      <w:pPr>
        <w:spacing w:after="0" w:line="240" w:lineRule="auto"/>
        <w:ind w:firstLine="567"/>
        <w:jc w:val="both"/>
        <w:rPr>
          <w:rFonts w:ascii="Times New Roman" w:hAnsi="Times New Roman" w:cs="Times New Roman"/>
          <w:sz w:val="28"/>
          <w:szCs w:val="28"/>
        </w:rPr>
      </w:pPr>
      <w:r w:rsidRPr="00A3500B">
        <w:rPr>
          <w:rFonts w:ascii="Times New Roman" w:hAnsi="Times New Roman" w:cs="Times New Roman"/>
          <w:sz w:val="28"/>
          <w:szCs w:val="28"/>
        </w:rPr>
        <w:t>Объем реализации услуг фирмы достиг 945 тыс.у.д.е., а рентабельность работы 38,2%. Определите себестоимость и балансовую прибыль от реализации предприятия.</w:t>
      </w:r>
    </w:p>
    <w:p w:rsidR="00A3500B" w:rsidRDefault="00A3500B" w:rsidP="00613014">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14</w:t>
      </w:r>
    </w:p>
    <w:p w:rsidR="00A3500B" w:rsidRPr="00A3500B" w:rsidRDefault="00A3500B" w:rsidP="00613014">
      <w:pPr>
        <w:spacing w:after="0" w:line="240" w:lineRule="auto"/>
        <w:ind w:firstLine="567"/>
        <w:jc w:val="both"/>
        <w:rPr>
          <w:rFonts w:ascii="Times New Roman" w:hAnsi="Times New Roman" w:cs="Times New Roman"/>
          <w:sz w:val="28"/>
          <w:szCs w:val="28"/>
        </w:rPr>
      </w:pPr>
    </w:p>
    <w:p w:rsidR="00A3500B" w:rsidRDefault="00A3500B" w:rsidP="00613014">
      <w:pPr>
        <w:widowControl w:val="0"/>
        <w:shd w:val="clear" w:color="auto" w:fill="FFFFFF"/>
        <w:tabs>
          <w:tab w:val="left" w:pos="331"/>
        </w:tabs>
        <w:autoSpaceDE w:val="0"/>
        <w:autoSpaceDN w:val="0"/>
        <w:adjustRightInd w:val="0"/>
        <w:spacing w:after="0" w:line="240" w:lineRule="auto"/>
        <w:ind w:firstLine="567"/>
        <w:jc w:val="both"/>
        <w:rPr>
          <w:rFonts w:ascii="Times New Roman" w:hAnsi="Times New Roman" w:cs="Times New Roman"/>
          <w:sz w:val="28"/>
          <w:szCs w:val="28"/>
        </w:rPr>
      </w:pPr>
      <w:r w:rsidRPr="00A3500B">
        <w:rPr>
          <w:rFonts w:ascii="Times New Roman" w:hAnsi="Times New Roman" w:cs="Times New Roman"/>
          <w:sz w:val="28"/>
          <w:szCs w:val="28"/>
        </w:rPr>
        <w:t>Если бы у Вас появилась возможность открыть пункт мойки машин, с постоянными издержками в 100 тыс. долларов, переменными издержками в сумме 0,5 долларов на каждый вымытый автомобиль, а конкурентная цена, по вашим подсчетам, должна составлять 1,5 доллара за автомобиль, вложили бы Вы свой капитал в это предприятие? Обоснуйте свой ответ.</w:t>
      </w:r>
    </w:p>
    <w:p w:rsidR="00A3500B" w:rsidRDefault="00A3500B" w:rsidP="00613014">
      <w:pPr>
        <w:keepNext/>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rPr>
        <w:t>Зад</w:t>
      </w:r>
      <w:r>
        <w:rPr>
          <w:rFonts w:ascii="Times New Roman" w:hAnsi="Times New Roman" w:cs="Times New Roman"/>
          <w:b/>
          <w:sz w:val="28"/>
          <w:szCs w:val="28"/>
          <w:lang w:val="kk-KZ"/>
        </w:rPr>
        <w:t>ание 15</w:t>
      </w:r>
    </w:p>
    <w:p w:rsidR="00A3500B" w:rsidRPr="00A3500B" w:rsidRDefault="00A3500B" w:rsidP="00613014">
      <w:pPr>
        <w:widowControl w:val="0"/>
        <w:shd w:val="clear" w:color="auto" w:fill="FFFFFF"/>
        <w:tabs>
          <w:tab w:val="left" w:pos="331"/>
        </w:tabs>
        <w:autoSpaceDE w:val="0"/>
        <w:autoSpaceDN w:val="0"/>
        <w:adjustRightInd w:val="0"/>
        <w:spacing w:after="0" w:line="240" w:lineRule="auto"/>
        <w:ind w:firstLine="567"/>
        <w:jc w:val="both"/>
        <w:rPr>
          <w:rFonts w:ascii="Times New Roman" w:hAnsi="Times New Roman" w:cs="Times New Roman"/>
          <w:sz w:val="28"/>
          <w:szCs w:val="28"/>
          <w:lang w:val="kk-KZ"/>
        </w:rPr>
      </w:pPr>
    </w:p>
    <w:p w:rsidR="00A3500B" w:rsidRPr="00A3500B" w:rsidRDefault="00A3500B" w:rsidP="00613014">
      <w:pPr>
        <w:shd w:val="clear" w:color="auto" w:fill="FFFFFF"/>
        <w:tabs>
          <w:tab w:val="left" w:pos="250"/>
        </w:tabs>
        <w:spacing w:after="0" w:line="240" w:lineRule="auto"/>
        <w:ind w:firstLine="567"/>
        <w:jc w:val="both"/>
        <w:rPr>
          <w:rFonts w:ascii="Times New Roman" w:hAnsi="Times New Roman" w:cs="Times New Roman"/>
          <w:noProof/>
          <w:sz w:val="28"/>
          <w:szCs w:val="28"/>
        </w:rPr>
      </w:pPr>
      <w:r w:rsidRPr="00A3500B">
        <w:rPr>
          <w:rFonts w:ascii="Times New Roman" w:hAnsi="Times New Roman" w:cs="Times New Roman"/>
          <w:noProof/>
          <w:sz w:val="28"/>
          <w:szCs w:val="28"/>
        </w:rPr>
        <w:t>Предприятие производит продукцию одного наименования, цена одного изделия составляет 20000 тенге. Переменные расходы на единицу продукции, связанные с  выпуском продукции – 10000 тенге, общие постоянные расходы – 180000 тенге. Определите объем выпуска и реализации продукции в науральном и денежном выражении.</w:t>
      </w:r>
    </w:p>
    <w:p w:rsidR="00ED3CDA" w:rsidRPr="00B828C3" w:rsidRDefault="00ED3CDA" w:rsidP="00AC6E76">
      <w:pPr>
        <w:keepNext/>
        <w:pageBreakBefore/>
        <w:spacing w:after="0" w:line="240" w:lineRule="auto"/>
        <w:jc w:val="center"/>
        <w:rPr>
          <w:rFonts w:ascii="Times New Roman" w:hAnsi="Times New Roman" w:cs="Times New Roman"/>
          <w:b/>
          <w:sz w:val="28"/>
          <w:szCs w:val="28"/>
          <w:lang w:val="kk-KZ"/>
        </w:rPr>
      </w:pPr>
      <w:r w:rsidRPr="00B828C3">
        <w:rPr>
          <w:rFonts w:ascii="Times New Roman" w:hAnsi="Times New Roman" w:cs="Times New Roman"/>
          <w:b/>
          <w:sz w:val="28"/>
          <w:szCs w:val="28"/>
        </w:rPr>
        <w:lastRenderedPageBreak/>
        <w:t>РЕКОМЕНДУЕМАЯ ЛИТЕРАТУРА</w:t>
      </w:r>
    </w:p>
    <w:p w:rsidR="00ED3CDA" w:rsidRPr="00B828C3" w:rsidRDefault="00ED3CDA" w:rsidP="00AC6E76">
      <w:pPr>
        <w:keepNext/>
        <w:tabs>
          <w:tab w:val="left" w:pos="993"/>
        </w:tabs>
        <w:spacing w:after="0" w:line="240" w:lineRule="auto"/>
        <w:ind w:firstLine="567"/>
        <w:rPr>
          <w:rFonts w:ascii="Times New Roman" w:hAnsi="Times New Roman" w:cs="Times New Roman"/>
          <w:b/>
          <w:sz w:val="28"/>
          <w:szCs w:val="28"/>
        </w:rPr>
      </w:pPr>
      <w:r w:rsidRPr="00B828C3">
        <w:rPr>
          <w:rFonts w:ascii="Times New Roman" w:hAnsi="Times New Roman" w:cs="Times New Roman"/>
          <w:b/>
          <w:sz w:val="28"/>
          <w:szCs w:val="28"/>
        </w:rPr>
        <w:t>Основная литература</w:t>
      </w:r>
    </w:p>
    <w:p w:rsidR="007F6C3F" w:rsidRPr="007F6C3F" w:rsidRDefault="007F6C3F" w:rsidP="007F6C3F">
      <w:pPr>
        <w:pStyle w:val="a4"/>
        <w:spacing w:after="0" w:line="240" w:lineRule="auto"/>
        <w:jc w:val="both"/>
        <w:rPr>
          <w:rFonts w:ascii="Times New Roman" w:hAnsi="Times New Roman" w:cs="Times New Roman"/>
          <w:sz w:val="28"/>
          <w:szCs w:val="28"/>
        </w:rPr>
      </w:pPr>
    </w:p>
    <w:p w:rsidR="002602FA" w:rsidRPr="002602FA" w:rsidRDefault="002602FA" w:rsidP="002602FA">
      <w:pPr>
        <w:pStyle w:val="a4"/>
        <w:numPr>
          <w:ilvl w:val="0"/>
          <w:numId w:val="21"/>
        </w:numPr>
        <w:spacing w:after="0" w:line="240" w:lineRule="auto"/>
        <w:jc w:val="both"/>
        <w:rPr>
          <w:rFonts w:ascii="Times New Roman" w:hAnsi="Times New Roman" w:cs="Times New Roman"/>
          <w:sz w:val="28"/>
          <w:szCs w:val="28"/>
        </w:rPr>
      </w:pPr>
      <w:r w:rsidRPr="002602FA">
        <w:rPr>
          <w:rFonts w:ascii="Times New Roman" w:hAnsi="Times New Roman" w:cs="Times New Roman"/>
          <w:sz w:val="28"/>
          <w:szCs w:val="28"/>
        </w:rPr>
        <w:t>Экономическая безопасность: Учебник для вузов. Под ред. Вечканова Г.С. Москва, «Дело», 2007 г.</w:t>
      </w:r>
    </w:p>
    <w:p w:rsidR="002602FA" w:rsidRPr="007F6C3F" w:rsidRDefault="002602FA" w:rsidP="002602FA">
      <w:pPr>
        <w:pStyle w:val="a4"/>
        <w:numPr>
          <w:ilvl w:val="0"/>
          <w:numId w:val="21"/>
        </w:numPr>
        <w:spacing w:after="0" w:line="240" w:lineRule="auto"/>
        <w:jc w:val="both"/>
        <w:rPr>
          <w:rFonts w:ascii="Times New Roman" w:hAnsi="Times New Roman" w:cs="Times New Roman"/>
          <w:sz w:val="28"/>
          <w:szCs w:val="28"/>
        </w:rPr>
      </w:pPr>
      <w:r w:rsidRPr="002602FA">
        <w:rPr>
          <w:rFonts w:ascii="Times New Roman" w:hAnsi="Times New Roman" w:cs="Times New Roman"/>
          <w:sz w:val="28"/>
          <w:szCs w:val="28"/>
        </w:rPr>
        <w:t>Экономическая безопасность предприятий: Подходы и принципы Под ред. Гапоненко В.Ф. Издательство: «Ось - 89», 2007 г.</w:t>
      </w:r>
    </w:p>
    <w:p w:rsidR="007F6C3F" w:rsidRPr="00BE7799" w:rsidRDefault="007F6C3F" w:rsidP="002602FA">
      <w:pPr>
        <w:pStyle w:val="a4"/>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Королев М.И Экономическая </w:t>
      </w:r>
      <w:r w:rsidR="00BE7799">
        <w:rPr>
          <w:rFonts w:ascii="Times New Roman" w:hAnsi="Times New Roman" w:cs="Times New Roman"/>
          <w:sz w:val="28"/>
          <w:szCs w:val="28"/>
          <w:lang w:val="kk-KZ"/>
        </w:rPr>
        <w:t xml:space="preserve">безопасность фирмы: теория, практика, выбор стратегии/ Москва: Экономика 2011г. </w:t>
      </w:r>
    </w:p>
    <w:p w:rsidR="00BE7799" w:rsidRPr="00475238" w:rsidRDefault="00BE7799" w:rsidP="002602FA">
      <w:pPr>
        <w:pStyle w:val="a4"/>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Управление бе</w:t>
      </w:r>
      <w:r w:rsidR="00BD2E76">
        <w:rPr>
          <w:rFonts w:ascii="Times New Roman" w:hAnsi="Times New Roman" w:cs="Times New Roman"/>
          <w:sz w:val="28"/>
          <w:szCs w:val="28"/>
          <w:lang w:val="kk-KZ"/>
        </w:rPr>
        <w:t>з</w:t>
      </w:r>
      <w:r>
        <w:rPr>
          <w:rFonts w:ascii="Times New Roman" w:hAnsi="Times New Roman" w:cs="Times New Roman"/>
          <w:sz w:val="28"/>
          <w:szCs w:val="28"/>
          <w:lang w:val="kk-KZ"/>
        </w:rPr>
        <w:t>опас</w:t>
      </w:r>
      <w:r w:rsidR="00BD2E76">
        <w:rPr>
          <w:rFonts w:ascii="Times New Roman" w:hAnsi="Times New Roman" w:cs="Times New Roman"/>
          <w:sz w:val="28"/>
          <w:szCs w:val="28"/>
          <w:lang w:val="kk-KZ"/>
        </w:rPr>
        <w:t>ностью и безопасность бизнеса. Учебное пособие для вузов/Под.ред. И.А Коноплевой. – М.:</w:t>
      </w:r>
      <w:r w:rsidR="00475238">
        <w:rPr>
          <w:rFonts w:ascii="Times New Roman" w:hAnsi="Times New Roman" w:cs="Times New Roman"/>
          <w:sz w:val="28"/>
          <w:szCs w:val="28"/>
          <w:lang w:val="kk-KZ"/>
        </w:rPr>
        <w:t xml:space="preserve"> ИНФРА-М,2010.</w:t>
      </w:r>
    </w:p>
    <w:p w:rsidR="00475238" w:rsidRPr="005043BE" w:rsidRDefault="00301EAB" w:rsidP="002602FA">
      <w:pPr>
        <w:pStyle w:val="a4"/>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Самородский В.А Хлусова И.А Антикризисное управление – М.: </w:t>
      </w:r>
      <w:r w:rsidR="005043BE">
        <w:rPr>
          <w:rFonts w:ascii="Times New Roman" w:hAnsi="Times New Roman" w:cs="Times New Roman"/>
          <w:sz w:val="28"/>
          <w:szCs w:val="28"/>
          <w:lang w:val="kk-KZ"/>
        </w:rPr>
        <w:t>КолосС, 2008г.</w:t>
      </w:r>
    </w:p>
    <w:p w:rsidR="005043BE" w:rsidRPr="00910B4D" w:rsidRDefault="005043BE" w:rsidP="002602FA">
      <w:pPr>
        <w:pStyle w:val="a4"/>
        <w:numPr>
          <w:ilvl w:val="0"/>
          <w:numId w:val="21"/>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Антикризисное управление: Учебник.-2 изд.,</w:t>
      </w:r>
      <w:r w:rsidR="00DE4D52">
        <w:rPr>
          <w:rFonts w:ascii="Times New Roman" w:hAnsi="Times New Roman" w:cs="Times New Roman"/>
          <w:sz w:val="28"/>
          <w:szCs w:val="28"/>
          <w:lang w:val="kk-KZ"/>
        </w:rPr>
        <w:t xml:space="preserve"> доп. и перераб. / Под.рел. проф Э.М. Короткова.-М.:</w:t>
      </w:r>
      <w:r w:rsidR="00DE4D52" w:rsidRPr="00DE4D52">
        <w:rPr>
          <w:rFonts w:ascii="Times New Roman" w:hAnsi="Times New Roman" w:cs="Times New Roman"/>
          <w:sz w:val="28"/>
          <w:szCs w:val="28"/>
          <w:lang w:val="kk-KZ"/>
        </w:rPr>
        <w:t xml:space="preserve"> </w:t>
      </w:r>
      <w:r w:rsidR="00DE4D52">
        <w:rPr>
          <w:rFonts w:ascii="Times New Roman" w:hAnsi="Times New Roman" w:cs="Times New Roman"/>
          <w:sz w:val="28"/>
          <w:szCs w:val="28"/>
          <w:lang w:val="kk-KZ"/>
        </w:rPr>
        <w:t>ИНФРА-М,2010</w:t>
      </w:r>
    </w:p>
    <w:p w:rsidR="00910B4D" w:rsidRDefault="00910B4D" w:rsidP="00910B4D">
      <w:pPr>
        <w:spacing w:after="0" w:line="240" w:lineRule="auto"/>
        <w:jc w:val="both"/>
        <w:rPr>
          <w:rFonts w:ascii="Times New Roman" w:hAnsi="Times New Roman" w:cs="Times New Roman"/>
          <w:sz w:val="28"/>
          <w:szCs w:val="28"/>
          <w:lang w:val="kk-KZ"/>
        </w:rPr>
      </w:pPr>
    </w:p>
    <w:p w:rsidR="00910B4D" w:rsidRPr="00910B4D" w:rsidRDefault="00910B4D" w:rsidP="00910B4D">
      <w:pPr>
        <w:spacing w:after="0" w:line="240" w:lineRule="auto"/>
        <w:jc w:val="both"/>
        <w:rPr>
          <w:rFonts w:ascii="Times New Roman" w:hAnsi="Times New Roman" w:cs="Times New Roman"/>
          <w:sz w:val="28"/>
          <w:szCs w:val="28"/>
          <w:lang w:val="kk-KZ"/>
        </w:rPr>
      </w:pPr>
    </w:p>
    <w:p w:rsidR="00910B4D" w:rsidRPr="00024BF7" w:rsidRDefault="00910B4D" w:rsidP="00910B4D">
      <w:pPr>
        <w:pStyle w:val="a4"/>
        <w:jc w:val="center"/>
        <w:rPr>
          <w:rFonts w:ascii="Times New Roman" w:hAnsi="Times New Roman" w:cs="Times New Roman"/>
          <w:b/>
        </w:rPr>
      </w:pPr>
      <w:r w:rsidRPr="00910B4D">
        <w:rPr>
          <w:rFonts w:ascii="Times New Roman" w:hAnsi="Times New Roman" w:cs="Times New Roman"/>
          <w:b/>
          <w:sz w:val="28"/>
          <w:szCs w:val="28"/>
        </w:rPr>
        <w:t>Дополнительная литература</w:t>
      </w:r>
    </w:p>
    <w:p w:rsidR="00910B4D" w:rsidRPr="00910B4D" w:rsidRDefault="00910B4D" w:rsidP="00910B4D">
      <w:pPr>
        <w:pStyle w:val="a4"/>
        <w:numPr>
          <w:ilvl w:val="0"/>
          <w:numId w:val="23"/>
        </w:numPr>
        <w:spacing w:after="0" w:line="240" w:lineRule="auto"/>
        <w:rPr>
          <w:rFonts w:ascii="Times New Roman" w:hAnsi="Times New Roman" w:cs="Times New Roman"/>
          <w:sz w:val="28"/>
          <w:szCs w:val="28"/>
        </w:rPr>
      </w:pPr>
      <w:r w:rsidRPr="00910B4D">
        <w:rPr>
          <w:rFonts w:ascii="Times New Roman" w:hAnsi="Times New Roman" w:cs="Times New Roman"/>
          <w:sz w:val="28"/>
          <w:szCs w:val="28"/>
        </w:rPr>
        <w:t>Закон Республики Казахстан «О национальной безопасности Республики Казахстан» от 6 января 2012г. Конституция Республики Казахстан</w:t>
      </w:r>
    </w:p>
    <w:p w:rsidR="00910B4D" w:rsidRPr="00910B4D" w:rsidRDefault="00910B4D" w:rsidP="00910B4D">
      <w:pPr>
        <w:pStyle w:val="a4"/>
        <w:numPr>
          <w:ilvl w:val="0"/>
          <w:numId w:val="23"/>
        </w:numPr>
        <w:spacing w:after="0" w:line="240" w:lineRule="auto"/>
        <w:rPr>
          <w:rFonts w:ascii="Times New Roman" w:hAnsi="Times New Roman" w:cs="Times New Roman"/>
          <w:sz w:val="28"/>
          <w:szCs w:val="28"/>
        </w:rPr>
      </w:pPr>
      <w:r w:rsidRPr="00910B4D">
        <w:rPr>
          <w:rFonts w:ascii="Times New Roman" w:hAnsi="Times New Roman" w:cs="Times New Roman"/>
          <w:sz w:val="28"/>
          <w:szCs w:val="28"/>
        </w:rPr>
        <w:t>Трудовой Кодекс Республики Казахстан</w:t>
      </w:r>
    </w:p>
    <w:p w:rsidR="00910B4D" w:rsidRPr="00910B4D" w:rsidRDefault="00910B4D" w:rsidP="00910B4D">
      <w:pPr>
        <w:pStyle w:val="a4"/>
        <w:numPr>
          <w:ilvl w:val="0"/>
          <w:numId w:val="23"/>
        </w:numPr>
        <w:spacing w:after="0" w:line="240" w:lineRule="auto"/>
        <w:rPr>
          <w:rFonts w:ascii="Times New Roman" w:hAnsi="Times New Roman" w:cs="Times New Roman"/>
          <w:sz w:val="28"/>
          <w:szCs w:val="28"/>
        </w:rPr>
      </w:pPr>
      <w:r w:rsidRPr="00910B4D">
        <w:rPr>
          <w:rFonts w:ascii="Times New Roman" w:hAnsi="Times New Roman" w:cs="Times New Roman"/>
          <w:sz w:val="28"/>
          <w:szCs w:val="28"/>
        </w:rPr>
        <w:t>Назарбаев Н.А. Послание Президента РК народу Казахстана «Стратегия «Казахстан -2050» - новый политический курс состоявшегося государства»</w:t>
      </w:r>
    </w:p>
    <w:p w:rsidR="00910B4D" w:rsidRPr="00910B4D" w:rsidRDefault="00910B4D" w:rsidP="00910B4D">
      <w:pPr>
        <w:pStyle w:val="a4"/>
        <w:numPr>
          <w:ilvl w:val="0"/>
          <w:numId w:val="23"/>
        </w:numPr>
        <w:spacing w:after="0" w:line="240" w:lineRule="auto"/>
        <w:rPr>
          <w:rFonts w:ascii="Times New Roman" w:hAnsi="Times New Roman" w:cs="Times New Roman"/>
          <w:sz w:val="28"/>
          <w:szCs w:val="28"/>
        </w:rPr>
      </w:pPr>
      <w:r w:rsidRPr="00910B4D">
        <w:rPr>
          <w:rFonts w:ascii="Times New Roman" w:hAnsi="Times New Roman" w:cs="Times New Roman"/>
          <w:sz w:val="28"/>
          <w:szCs w:val="28"/>
        </w:rPr>
        <w:t>Программа «Дорожная карта бизнеса 2020»</w:t>
      </w:r>
    </w:p>
    <w:p w:rsidR="00910B4D" w:rsidRPr="00706552" w:rsidRDefault="00910B4D" w:rsidP="00910B4D">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Прогноз </w:t>
      </w:r>
      <w:r w:rsidR="008D4C0A">
        <w:rPr>
          <w:rFonts w:ascii="Times New Roman" w:hAnsi="Times New Roman" w:cs="Times New Roman"/>
          <w:sz w:val="28"/>
          <w:szCs w:val="28"/>
          <w:lang w:val="kk-KZ"/>
        </w:rPr>
        <w:t>социально-экономическо</w:t>
      </w:r>
      <w:r w:rsidR="000B780F">
        <w:rPr>
          <w:rFonts w:ascii="Times New Roman" w:hAnsi="Times New Roman" w:cs="Times New Roman"/>
          <w:sz w:val="28"/>
          <w:szCs w:val="28"/>
          <w:lang w:val="kk-KZ"/>
        </w:rPr>
        <w:t>го</w:t>
      </w:r>
      <w:r w:rsidR="008D4C0A">
        <w:rPr>
          <w:rFonts w:ascii="Times New Roman" w:hAnsi="Times New Roman" w:cs="Times New Roman"/>
          <w:sz w:val="28"/>
          <w:szCs w:val="28"/>
          <w:lang w:val="kk-KZ"/>
        </w:rPr>
        <w:t xml:space="preserve"> развития </w:t>
      </w:r>
      <w:r w:rsidR="000B780F">
        <w:rPr>
          <w:rFonts w:ascii="Times New Roman" w:hAnsi="Times New Roman" w:cs="Times New Roman"/>
          <w:sz w:val="28"/>
          <w:szCs w:val="28"/>
          <w:lang w:val="kk-KZ"/>
        </w:rPr>
        <w:t xml:space="preserve">ЮКО </w:t>
      </w:r>
      <w:r w:rsidR="008D4C0A">
        <w:rPr>
          <w:rFonts w:ascii="Times New Roman" w:hAnsi="Times New Roman" w:cs="Times New Roman"/>
          <w:sz w:val="28"/>
          <w:szCs w:val="28"/>
          <w:lang w:val="kk-KZ"/>
        </w:rPr>
        <w:t>на 2018-2022 гг.Утв. Постановлени</w:t>
      </w:r>
      <w:r w:rsidR="008D6B2E">
        <w:rPr>
          <w:rFonts w:ascii="Times New Roman" w:hAnsi="Times New Roman" w:cs="Times New Roman"/>
          <w:sz w:val="28"/>
          <w:szCs w:val="28"/>
          <w:lang w:val="kk-KZ"/>
        </w:rPr>
        <w:t xml:space="preserve">ем акимата ЮКО 27 сентября 2017г., </w:t>
      </w:r>
      <w:r w:rsidR="008D6B2E">
        <w:rPr>
          <w:rFonts w:ascii="Times New Roman" w:hAnsi="Times New Roman" w:cs="Times New Roman"/>
          <w:sz w:val="28"/>
          <w:szCs w:val="28"/>
        </w:rPr>
        <w:t>№270</w:t>
      </w:r>
      <w:r w:rsidR="008D6B2E">
        <w:rPr>
          <w:rFonts w:ascii="Times New Roman" w:hAnsi="Times New Roman" w:cs="Times New Roman"/>
          <w:sz w:val="28"/>
          <w:szCs w:val="28"/>
          <w:lang w:val="kk-KZ"/>
        </w:rPr>
        <w:t xml:space="preserve">. Газета </w:t>
      </w:r>
      <w:r w:rsidR="00706552">
        <w:rPr>
          <w:rFonts w:ascii="Times New Roman" w:hAnsi="Times New Roman" w:cs="Times New Roman"/>
          <w:sz w:val="28"/>
          <w:szCs w:val="28"/>
          <w:lang w:val="kk-KZ"/>
        </w:rPr>
        <w:t xml:space="preserve">«Южный Кахахстан» 11 октября 2017 г. </w:t>
      </w:r>
    </w:p>
    <w:p w:rsidR="00706552" w:rsidRPr="000B780F" w:rsidRDefault="000D4A78" w:rsidP="00910B4D">
      <w:pPr>
        <w:pStyle w:val="a4"/>
        <w:numPr>
          <w:ilvl w:val="0"/>
          <w:numId w:val="23"/>
        </w:numPr>
        <w:spacing w:after="0" w:line="240" w:lineRule="auto"/>
        <w:rPr>
          <w:rFonts w:ascii="Times New Roman" w:hAnsi="Times New Roman" w:cs="Times New Roman"/>
          <w:sz w:val="28"/>
          <w:szCs w:val="28"/>
        </w:rPr>
      </w:pPr>
      <w:hyperlink r:id="rId12" w:history="1">
        <w:r w:rsidR="000B780F" w:rsidRPr="00C31E69">
          <w:rPr>
            <w:rStyle w:val="ac"/>
            <w:rFonts w:ascii="Times New Roman" w:hAnsi="Times New Roman" w:cs="Times New Roman"/>
            <w:sz w:val="28"/>
            <w:szCs w:val="28"/>
            <w:lang w:val="en-US"/>
          </w:rPr>
          <w:t>www.stat.gov.kz</w:t>
        </w:r>
      </w:hyperlink>
    </w:p>
    <w:p w:rsidR="000B780F" w:rsidRPr="00910B4D" w:rsidRDefault="000B780F" w:rsidP="00910B4D">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lang w:val="en-US"/>
        </w:rPr>
        <w:t>www.ontustik.stat.kz</w:t>
      </w:r>
    </w:p>
    <w:p w:rsidR="00910B4D" w:rsidRPr="00910B4D" w:rsidRDefault="00910B4D" w:rsidP="00910B4D">
      <w:pPr>
        <w:pStyle w:val="a4"/>
        <w:spacing w:after="0" w:line="240" w:lineRule="auto"/>
        <w:rPr>
          <w:rFonts w:ascii="Times New Roman" w:hAnsi="Times New Roman" w:cs="Times New Roman"/>
          <w:sz w:val="28"/>
          <w:szCs w:val="28"/>
        </w:rPr>
      </w:pPr>
    </w:p>
    <w:p w:rsidR="00ED3CDA" w:rsidRPr="00B828C3" w:rsidRDefault="00ED3CDA" w:rsidP="00AC6E76">
      <w:pPr>
        <w:keepNext/>
        <w:spacing w:after="0" w:line="240" w:lineRule="auto"/>
        <w:jc w:val="both"/>
        <w:rPr>
          <w:rFonts w:ascii="Times New Roman" w:hAnsi="Times New Roman" w:cs="Times New Roman"/>
          <w:sz w:val="28"/>
          <w:szCs w:val="28"/>
        </w:rPr>
      </w:pPr>
    </w:p>
    <w:p w:rsidR="00ED3CDA" w:rsidRPr="00B828C3" w:rsidRDefault="00ED3CDA" w:rsidP="00AC6E76">
      <w:pPr>
        <w:keepNext/>
        <w:spacing w:after="0" w:line="240" w:lineRule="auto"/>
        <w:jc w:val="both"/>
        <w:rPr>
          <w:rFonts w:ascii="Times New Roman" w:hAnsi="Times New Roman" w:cs="Times New Roman"/>
          <w:sz w:val="28"/>
          <w:szCs w:val="28"/>
        </w:rPr>
      </w:pPr>
    </w:p>
    <w:p w:rsidR="007C2572" w:rsidRPr="00B828C3" w:rsidRDefault="007C2572" w:rsidP="00AC6E76">
      <w:pPr>
        <w:keepNext/>
        <w:spacing w:after="0" w:line="240" w:lineRule="auto"/>
        <w:jc w:val="both"/>
        <w:rPr>
          <w:rFonts w:ascii="Times New Roman" w:hAnsi="Times New Roman" w:cs="Times New Roman"/>
          <w:sz w:val="28"/>
          <w:szCs w:val="28"/>
          <w:lang w:val="kk-KZ"/>
        </w:rPr>
      </w:pPr>
    </w:p>
    <w:p w:rsidR="007C2572" w:rsidRPr="00B828C3" w:rsidRDefault="007C2572" w:rsidP="00AC6E76">
      <w:pPr>
        <w:keepNext/>
        <w:spacing w:after="0" w:line="240" w:lineRule="auto"/>
        <w:jc w:val="both"/>
        <w:rPr>
          <w:rFonts w:ascii="Times New Roman" w:hAnsi="Times New Roman" w:cs="Times New Roman"/>
          <w:sz w:val="28"/>
          <w:szCs w:val="28"/>
          <w:lang w:val="kk-KZ"/>
        </w:rPr>
      </w:pPr>
    </w:p>
    <w:p w:rsidR="007C2572" w:rsidRPr="00B828C3" w:rsidRDefault="007C2572" w:rsidP="00AC6E76">
      <w:pPr>
        <w:keepNext/>
        <w:spacing w:after="0" w:line="240" w:lineRule="auto"/>
        <w:jc w:val="both"/>
        <w:rPr>
          <w:rFonts w:ascii="Times New Roman" w:hAnsi="Times New Roman" w:cs="Times New Roman"/>
          <w:sz w:val="28"/>
          <w:szCs w:val="28"/>
          <w:lang w:val="kk-KZ"/>
        </w:rPr>
      </w:pPr>
    </w:p>
    <w:p w:rsidR="00ED3CDA" w:rsidRPr="00B828C3" w:rsidRDefault="00ED3CDA" w:rsidP="00AC6E76">
      <w:pPr>
        <w:keepNext/>
        <w:spacing w:after="0" w:line="240" w:lineRule="auto"/>
        <w:jc w:val="both"/>
        <w:rPr>
          <w:rFonts w:ascii="Times New Roman" w:hAnsi="Times New Roman" w:cs="Times New Roman"/>
          <w:sz w:val="28"/>
          <w:szCs w:val="28"/>
        </w:rPr>
      </w:pPr>
    </w:p>
    <w:p w:rsidR="00ED3CDA" w:rsidRPr="00B828C3" w:rsidRDefault="00ED3CDA" w:rsidP="00AC6E76">
      <w:pPr>
        <w:keepNext/>
        <w:spacing w:after="0" w:line="240" w:lineRule="auto"/>
        <w:jc w:val="center"/>
        <w:rPr>
          <w:rFonts w:ascii="Times New Roman" w:hAnsi="Times New Roman" w:cs="Times New Roman"/>
          <w:b/>
          <w:sz w:val="32"/>
          <w:szCs w:val="28"/>
          <w:lang w:val="kk-KZ"/>
        </w:rPr>
      </w:pPr>
    </w:p>
    <w:p w:rsidR="00AA1996" w:rsidRPr="00B828C3" w:rsidRDefault="00AA1996" w:rsidP="00AC6E76">
      <w:pPr>
        <w:keepNext/>
        <w:spacing w:after="0" w:line="240" w:lineRule="auto"/>
        <w:jc w:val="center"/>
        <w:rPr>
          <w:rFonts w:ascii="Times New Roman" w:hAnsi="Times New Roman" w:cs="Times New Roman"/>
          <w:b/>
          <w:sz w:val="32"/>
          <w:szCs w:val="28"/>
          <w:lang w:val="kk-KZ"/>
        </w:rPr>
      </w:pPr>
    </w:p>
    <w:p w:rsidR="003D4580" w:rsidRPr="00B828C3" w:rsidRDefault="003D4580" w:rsidP="005B0A78">
      <w:pPr>
        <w:keepNext/>
        <w:spacing w:after="0" w:line="240" w:lineRule="auto"/>
        <w:rPr>
          <w:rFonts w:ascii="Times New Roman" w:hAnsi="Times New Roman" w:cs="Times New Roman"/>
          <w:b/>
          <w:sz w:val="32"/>
          <w:szCs w:val="28"/>
          <w:lang w:val="kk-KZ"/>
        </w:rPr>
      </w:pPr>
    </w:p>
    <w:p w:rsidR="007C2572" w:rsidRPr="00B828C3" w:rsidRDefault="007C2572" w:rsidP="00AC6E76">
      <w:pPr>
        <w:keepNext/>
        <w:spacing w:after="0" w:line="240" w:lineRule="auto"/>
        <w:jc w:val="center"/>
        <w:rPr>
          <w:rFonts w:ascii="Times New Roman" w:hAnsi="Times New Roman" w:cs="Times New Roman"/>
          <w:sz w:val="28"/>
          <w:szCs w:val="28"/>
          <w:lang w:val="kk-KZ"/>
        </w:rPr>
      </w:pPr>
      <w:r w:rsidRPr="00B828C3">
        <w:rPr>
          <w:rFonts w:ascii="Times New Roman" w:hAnsi="Times New Roman" w:cs="Times New Roman"/>
          <w:sz w:val="28"/>
          <w:szCs w:val="28"/>
          <w:lang w:val="kk-KZ"/>
        </w:rPr>
        <w:t xml:space="preserve">Колотаева Л.П., </w:t>
      </w:r>
      <w:r w:rsidR="00D72F7F">
        <w:rPr>
          <w:rFonts w:ascii="Times New Roman" w:hAnsi="Times New Roman" w:cs="Times New Roman"/>
          <w:sz w:val="28"/>
          <w:szCs w:val="28"/>
          <w:lang w:val="kk-KZ"/>
        </w:rPr>
        <w:t>Тулметова А.С.</w:t>
      </w:r>
    </w:p>
    <w:p w:rsidR="00ED3CDA" w:rsidRPr="00B828C3" w:rsidRDefault="00ED3CDA" w:rsidP="00AC6E76">
      <w:pPr>
        <w:keepNext/>
        <w:spacing w:after="0" w:line="240" w:lineRule="auto"/>
        <w:jc w:val="center"/>
        <w:rPr>
          <w:rFonts w:ascii="Times New Roman" w:hAnsi="Times New Roman" w:cs="Times New Roman"/>
          <w:sz w:val="28"/>
          <w:szCs w:val="28"/>
          <w:lang w:val="kk-KZ"/>
        </w:rPr>
      </w:pPr>
    </w:p>
    <w:p w:rsidR="003D4580" w:rsidRPr="00B828C3" w:rsidRDefault="003D4580" w:rsidP="00AC6E76">
      <w:pPr>
        <w:keepNext/>
        <w:spacing w:after="0" w:line="240" w:lineRule="auto"/>
        <w:jc w:val="center"/>
        <w:rPr>
          <w:rFonts w:ascii="Times New Roman" w:hAnsi="Times New Roman" w:cs="Times New Roman"/>
          <w:sz w:val="28"/>
          <w:szCs w:val="28"/>
          <w:lang w:val="kk-KZ"/>
        </w:rPr>
      </w:pPr>
    </w:p>
    <w:p w:rsidR="00ED3CDA" w:rsidRPr="00B828C3" w:rsidRDefault="00E36ED3"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 xml:space="preserve">Методические указания </w:t>
      </w:r>
      <w:r w:rsidRPr="00B828C3">
        <w:rPr>
          <w:rFonts w:ascii="Times New Roman" w:hAnsi="Times New Roman" w:cs="Times New Roman"/>
          <w:sz w:val="28"/>
          <w:szCs w:val="28"/>
          <w:lang w:val="kk-KZ"/>
        </w:rPr>
        <w:t>к</w:t>
      </w:r>
      <w:r w:rsidR="00ED3CDA" w:rsidRPr="00B828C3">
        <w:rPr>
          <w:rFonts w:ascii="Times New Roman" w:hAnsi="Times New Roman" w:cs="Times New Roman"/>
          <w:sz w:val="28"/>
          <w:szCs w:val="28"/>
        </w:rPr>
        <w:t xml:space="preserve"> проведению СР</w:t>
      </w:r>
      <w:r w:rsidR="004E1206">
        <w:rPr>
          <w:rFonts w:ascii="Times New Roman" w:hAnsi="Times New Roman" w:cs="Times New Roman"/>
          <w:sz w:val="28"/>
          <w:szCs w:val="28"/>
        </w:rPr>
        <w:t>М и СРМ</w:t>
      </w:r>
      <w:r w:rsidR="00ED3CDA" w:rsidRPr="00B828C3">
        <w:rPr>
          <w:rFonts w:ascii="Times New Roman" w:hAnsi="Times New Roman" w:cs="Times New Roman"/>
          <w:sz w:val="28"/>
          <w:szCs w:val="28"/>
        </w:rPr>
        <w:t xml:space="preserve">П </w:t>
      </w:r>
    </w:p>
    <w:p w:rsidR="00ED3CDA" w:rsidRPr="00B828C3" w:rsidRDefault="00ED3CDA"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по дисциплине «</w:t>
      </w:r>
      <w:r w:rsidR="007C2572" w:rsidRPr="00B828C3">
        <w:rPr>
          <w:rFonts w:ascii="Times New Roman" w:hAnsi="Times New Roman" w:cs="Times New Roman"/>
          <w:sz w:val="28"/>
          <w:szCs w:val="28"/>
          <w:lang w:val="kk-KZ"/>
        </w:rPr>
        <w:t>Экономи</w:t>
      </w:r>
      <w:r w:rsidR="006328CA">
        <w:rPr>
          <w:rFonts w:ascii="Times New Roman" w:hAnsi="Times New Roman" w:cs="Times New Roman"/>
          <w:sz w:val="28"/>
          <w:szCs w:val="28"/>
          <w:lang w:val="kk-KZ"/>
        </w:rPr>
        <w:t>ческая безопасность фирмы</w:t>
      </w:r>
      <w:r w:rsidRPr="00B828C3">
        <w:rPr>
          <w:rFonts w:ascii="Times New Roman" w:hAnsi="Times New Roman" w:cs="Times New Roman"/>
          <w:sz w:val="28"/>
          <w:szCs w:val="28"/>
        </w:rPr>
        <w:t>»</w:t>
      </w: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b/>
          <w:sz w:val="32"/>
          <w:szCs w:val="28"/>
        </w:rPr>
      </w:pPr>
    </w:p>
    <w:p w:rsidR="00ED3CDA" w:rsidRPr="00B828C3" w:rsidRDefault="00ED3CDA"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 xml:space="preserve">Подписано в печать …………….. </w:t>
      </w:r>
    </w:p>
    <w:p w:rsidR="00ED3CDA" w:rsidRPr="00B828C3" w:rsidRDefault="00ED3CDA"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Формат бумаги X</w:t>
      </w:r>
      <w:r w:rsidRPr="00B828C3">
        <w:rPr>
          <w:rFonts w:ascii="Times New Roman" w:hAnsi="Times New Roman" w:cs="Times New Roman"/>
          <w:sz w:val="28"/>
          <w:szCs w:val="28"/>
          <w:vertAlign w:val="superscript"/>
        </w:rPr>
        <w:t>x</w:t>
      </w:r>
      <w:r w:rsidRPr="00B828C3">
        <w:rPr>
          <w:rFonts w:ascii="Times New Roman" w:hAnsi="Times New Roman" w:cs="Times New Roman"/>
          <w:sz w:val="28"/>
          <w:szCs w:val="28"/>
        </w:rPr>
        <w:t>Y  1/16</w:t>
      </w:r>
    </w:p>
    <w:p w:rsidR="00ED3CDA" w:rsidRPr="00B828C3" w:rsidRDefault="00ED3CDA"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Бумага типографская. Печать офсетная. Объем …п.л.</w:t>
      </w:r>
    </w:p>
    <w:p w:rsidR="00ED3CDA" w:rsidRPr="00B828C3" w:rsidRDefault="00ED3CDA" w:rsidP="00AC6E76">
      <w:pPr>
        <w:keepNext/>
        <w:spacing w:after="0" w:line="240" w:lineRule="auto"/>
        <w:jc w:val="center"/>
        <w:rPr>
          <w:rFonts w:ascii="Times New Roman" w:hAnsi="Times New Roman" w:cs="Times New Roman"/>
          <w:sz w:val="28"/>
          <w:szCs w:val="28"/>
        </w:rPr>
      </w:pPr>
      <w:r w:rsidRPr="00B828C3">
        <w:rPr>
          <w:rFonts w:ascii="Times New Roman" w:hAnsi="Times New Roman" w:cs="Times New Roman"/>
          <w:sz w:val="28"/>
          <w:szCs w:val="28"/>
        </w:rPr>
        <w:t>Тираж ….экз. Заказ № …</w:t>
      </w:r>
    </w:p>
    <w:p w:rsidR="00ED3CDA" w:rsidRPr="00B828C3" w:rsidRDefault="00ED3CDA" w:rsidP="00AC6E76">
      <w:pPr>
        <w:keepNext/>
        <w:spacing w:after="0" w:line="240" w:lineRule="auto"/>
        <w:jc w:val="center"/>
        <w:rPr>
          <w:rFonts w:ascii="Times New Roman" w:hAnsi="Times New Roman" w:cs="Times New Roman"/>
          <w:i/>
          <w:sz w:val="28"/>
          <w:szCs w:val="28"/>
        </w:rPr>
      </w:pPr>
    </w:p>
    <w:p w:rsidR="00ED3CDA" w:rsidRPr="00B828C3" w:rsidRDefault="00ED3CDA" w:rsidP="00AC6E76">
      <w:pPr>
        <w:keepNext/>
        <w:spacing w:after="0" w:line="240" w:lineRule="auto"/>
        <w:jc w:val="center"/>
        <w:rPr>
          <w:rFonts w:ascii="Times New Roman" w:hAnsi="Times New Roman" w:cs="Times New Roman"/>
          <w:i/>
          <w:sz w:val="28"/>
          <w:szCs w:val="28"/>
        </w:rPr>
      </w:pPr>
    </w:p>
    <w:p w:rsidR="00ED3CDA" w:rsidRPr="00B828C3" w:rsidRDefault="00ED3CDA" w:rsidP="00AC6E76">
      <w:pPr>
        <w:keepNext/>
        <w:spacing w:after="0" w:line="240" w:lineRule="auto"/>
        <w:jc w:val="center"/>
        <w:rPr>
          <w:rFonts w:ascii="Times New Roman" w:hAnsi="Times New Roman" w:cs="Times New Roman"/>
          <w:i/>
          <w:sz w:val="28"/>
          <w:szCs w:val="28"/>
        </w:rPr>
      </w:pPr>
    </w:p>
    <w:p w:rsidR="00ED3CDA" w:rsidRPr="00B828C3" w:rsidRDefault="00ED3CDA" w:rsidP="00AC6E76">
      <w:pPr>
        <w:keepNext/>
        <w:spacing w:after="0" w:line="240" w:lineRule="auto"/>
        <w:jc w:val="center"/>
        <w:rPr>
          <w:rFonts w:ascii="Times New Roman" w:hAnsi="Times New Roman" w:cs="Times New Roman"/>
          <w:i/>
          <w:sz w:val="28"/>
          <w:szCs w:val="28"/>
        </w:rPr>
      </w:pPr>
    </w:p>
    <w:p w:rsidR="00ED3CDA" w:rsidRPr="00B828C3" w:rsidRDefault="00ED3CDA"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3D4580" w:rsidRPr="00B828C3" w:rsidRDefault="003D4580" w:rsidP="00AC6E76">
      <w:pPr>
        <w:keepNext/>
        <w:spacing w:after="0" w:line="240" w:lineRule="auto"/>
        <w:jc w:val="center"/>
        <w:rPr>
          <w:rFonts w:ascii="Times New Roman" w:hAnsi="Times New Roman" w:cs="Times New Roman"/>
          <w:i/>
          <w:sz w:val="28"/>
          <w:szCs w:val="28"/>
          <w:lang w:val="kk-KZ"/>
        </w:rPr>
      </w:pPr>
    </w:p>
    <w:p w:rsidR="00ED3CDA" w:rsidRPr="00B828C3" w:rsidRDefault="00ED3CDA" w:rsidP="00DA67FF">
      <w:pPr>
        <w:keepNext/>
        <w:spacing w:after="0" w:line="240" w:lineRule="auto"/>
        <w:jc w:val="both"/>
        <w:rPr>
          <w:rFonts w:ascii="Times New Roman" w:hAnsi="Times New Roman" w:cs="Times New Roman"/>
          <w:sz w:val="28"/>
          <w:szCs w:val="28"/>
        </w:rPr>
      </w:pPr>
      <w:r w:rsidRPr="00B828C3">
        <w:rPr>
          <w:rFonts w:ascii="Times New Roman" w:hAnsi="Times New Roman" w:cs="Times New Roman"/>
          <w:sz w:val="28"/>
          <w:szCs w:val="28"/>
        </w:rPr>
        <w:t>©  Издание Южно-Казахстанского  государственного университета</w:t>
      </w:r>
    </w:p>
    <w:p w:rsidR="00ED3CDA" w:rsidRPr="00B828C3" w:rsidRDefault="007C2572" w:rsidP="00AC6E76">
      <w:pPr>
        <w:keepNext/>
        <w:spacing w:after="0" w:line="240" w:lineRule="auto"/>
        <w:jc w:val="center"/>
        <w:rPr>
          <w:rFonts w:ascii="Times New Roman" w:hAnsi="Times New Roman" w:cs="Times New Roman"/>
          <w:sz w:val="28"/>
          <w:szCs w:val="28"/>
          <w:lang w:val="kk-KZ"/>
        </w:rPr>
      </w:pPr>
      <w:r w:rsidRPr="00B828C3">
        <w:rPr>
          <w:rFonts w:ascii="Times New Roman" w:hAnsi="Times New Roman" w:cs="Times New Roman"/>
          <w:sz w:val="28"/>
          <w:szCs w:val="28"/>
        </w:rPr>
        <w:t>им. М.Ау</w:t>
      </w:r>
      <w:r w:rsidRPr="00B828C3">
        <w:rPr>
          <w:rFonts w:ascii="Times New Roman" w:hAnsi="Times New Roman" w:cs="Times New Roman"/>
          <w:sz w:val="28"/>
          <w:szCs w:val="28"/>
          <w:lang w:val="kk-KZ"/>
        </w:rPr>
        <w:t>э</w:t>
      </w:r>
      <w:r w:rsidR="00ED3CDA" w:rsidRPr="00B828C3">
        <w:rPr>
          <w:rFonts w:ascii="Times New Roman" w:hAnsi="Times New Roman" w:cs="Times New Roman"/>
          <w:sz w:val="28"/>
          <w:szCs w:val="28"/>
        </w:rPr>
        <w:t>зова</w:t>
      </w:r>
    </w:p>
    <w:p w:rsidR="00ED3CDA" w:rsidRPr="00B828C3" w:rsidRDefault="00ED3CDA" w:rsidP="00DA67FF">
      <w:pPr>
        <w:keepNext/>
        <w:spacing w:after="0" w:line="240" w:lineRule="auto"/>
        <w:jc w:val="both"/>
        <w:rPr>
          <w:rFonts w:ascii="Times New Roman" w:hAnsi="Times New Roman" w:cs="Times New Roman"/>
          <w:sz w:val="28"/>
          <w:szCs w:val="28"/>
        </w:rPr>
      </w:pPr>
      <w:r w:rsidRPr="00B828C3">
        <w:rPr>
          <w:rFonts w:ascii="Times New Roman" w:hAnsi="Times New Roman" w:cs="Times New Roman"/>
          <w:sz w:val="28"/>
          <w:szCs w:val="28"/>
        </w:rPr>
        <w:t>И</w:t>
      </w:r>
      <w:r w:rsidR="003D4580" w:rsidRPr="00B828C3">
        <w:rPr>
          <w:rFonts w:ascii="Times New Roman" w:hAnsi="Times New Roman" w:cs="Times New Roman"/>
          <w:sz w:val="28"/>
          <w:szCs w:val="28"/>
        </w:rPr>
        <w:t>здательский центр ЮКГУ им. М.Ау</w:t>
      </w:r>
      <w:r w:rsidR="003D4580" w:rsidRPr="00B828C3">
        <w:rPr>
          <w:rFonts w:ascii="Times New Roman" w:hAnsi="Times New Roman" w:cs="Times New Roman"/>
          <w:sz w:val="28"/>
          <w:szCs w:val="28"/>
          <w:lang w:val="kk-KZ"/>
        </w:rPr>
        <w:t>э</w:t>
      </w:r>
      <w:r w:rsidRPr="00B828C3">
        <w:rPr>
          <w:rFonts w:ascii="Times New Roman" w:hAnsi="Times New Roman" w:cs="Times New Roman"/>
          <w:sz w:val="28"/>
          <w:szCs w:val="28"/>
        </w:rPr>
        <w:t>зова, г. Шымкент, пр. Тауке хана, 5</w:t>
      </w:r>
    </w:p>
    <w:sectPr w:rsidR="00ED3CDA" w:rsidRPr="00B828C3" w:rsidSect="009172F3">
      <w:footerReference w:type="default" r:id="rId13"/>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D9A" w:rsidRDefault="00C14D9A" w:rsidP="00B828C3">
      <w:pPr>
        <w:spacing w:after="0" w:line="240" w:lineRule="auto"/>
      </w:pPr>
      <w:r>
        <w:separator/>
      </w:r>
    </w:p>
  </w:endnote>
  <w:endnote w:type="continuationSeparator" w:id="1">
    <w:p w:rsidR="00C14D9A" w:rsidRDefault="00C14D9A" w:rsidP="00B82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0121"/>
      <w:docPartObj>
        <w:docPartGallery w:val="Page Numbers (Bottom of Page)"/>
        <w:docPartUnique/>
      </w:docPartObj>
    </w:sdtPr>
    <w:sdtEndPr>
      <w:rPr>
        <w:rFonts w:ascii="Times New Roman" w:hAnsi="Times New Roman" w:cs="Times New Roman"/>
      </w:rPr>
    </w:sdtEndPr>
    <w:sdtContent>
      <w:p w:rsidR="007B7AE6" w:rsidRPr="00966ABD" w:rsidRDefault="007B7AE6">
        <w:pPr>
          <w:pStyle w:val="af0"/>
          <w:jc w:val="center"/>
          <w:rPr>
            <w:rFonts w:ascii="Times New Roman" w:hAnsi="Times New Roman" w:cs="Times New Roman"/>
          </w:rPr>
        </w:pPr>
        <w:r w:rsidRPr="00966ABD">
          <w:rPr>
            <w:rFonts w:ascii="Times New Roman" w:hAnsi="Times New Roman" w:cs="Times New Roman"/>
          </w:rPr>
          <w:fldChar w:fldCharType="begin"/>
        </w:r>
        <w:r w:rsidRPr="00966ABD">
          <w:rPr>
            <w:rFonts w:ascii="Times New Roman" w:hAnsi="Times New Roman" w:cs="Times New Roman"/>
          </w:rPr>
          <w:instrText xml:space="preserve"> PAGE   \* MERGEFORMAT </w:instrText>
        </w:r>
        <w:r w:rsidRPr="00966ABD">
          <w:rPr>
            <w:rFonts w:ascii="Times New Roman" w:hAnsi="Times New Roman" w:cs="Times New Roman"/>
          </w:rPr>
          <w:fldChar w:fldCharType="separate"/>
        </w:r>
        <w:r w:rsidR="00896471">
          <w:rPr>
            <w:rFonts w:ascii="Times New Roman" w:hAnsi="Times New Roman" w:cs="Times New Roman"/>
            <w:noProof/>
          </w:rPr>
          <w:t>24</w:t>
        </w:r>
        <w:r w:rsidRPr="00966ABD">
          <w:rPr>
            <w:rFonts w:ascii="Times New Roman" w:hAnsi="Times New Roman" w:cs="Times New Roman"/>
          </w:rPr>
          <w:fldChar w:fldCharType="end"/>
        </w:r>
      </w:p>
    </w:sdtContent>
  </w:sdt>
  <w:p w:rsidR="007B7AE6" w:rsidRDefault="007B7AE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D9A" w:rsidRDefault="00C14D9A" w:rsidP="00B828C3">
      <w:pPr>
        <w:spacing w:after="0" w:line="240" w:lineRule="auto"/>
      </w:pPr>
      <w:r>
        <w:separator/>
      </w:r>
    </w:p>
  </w:footnote>
  <w:footnote w:type="continuationSeparator" w:id="1">
    <w:p w:rsidR="00C14D9A" w:rsidRDefault="00C14D9A" w:rsidP="00B82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517AB"/>
    <w:multiLevelType w:val="hybridMultilevel"/>
    <w:tmpl w:val="DEDC2004"/>
    <w:lvl w:ilvl="0" w:tplc="E7F65A7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DD60BDE"/>
    <w:multiLevelType w:val="hybridMultilevel"/>
    <w:tmpl w:val="76F05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212D74FA"/>
    <w:multiLevelType w:val="hybridMultilevel"/>
    <w:tmpl w:val="B224A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4F1E22"/>
    <w:multiLevelType w:val="singleLevel"/>
    <w:tmpl w:val="898AD660"/>
    <w:lvl w:ilvl="0">
      <w:start w:val="1"/>
      <w:numFmt w:val="decimal"/>
      <w:lvlText w:val="%1."/>
      <w:lvlJc w:val="left"/>
      <w:pPr>
        <w:tabs>
          <w:tab w:val="num" w:pos="1080"/>
        </w:tabs>
        <w:ind w:left="1080" w:hanging="360"/>
      </w:pPr>
    </w:lvl>
  </w:abstractNum>
  <w:abstractNum w:abstractNumId="5">
    <w:nsid w:val="21E50FCA"/>
    <w:multiLevelType w:val="hybridMultilevel"/>
    <w:tmpl w:val="EAC6677A"/>
    <w:lvl w:ilvl="0" w:tplc="8E864898">
      <w:start w:val="1"/>
      <w:numFmt w:val="bullet"/>
      <w:lvlText w:val=""/>
      <w:lvlJc w:val="left"/>
      <w:pPr>
        <w:tabs>
          <w:tab w:val="num" w:pos="1077"/>
        </w:tabs>
        <w:ind w:left="107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73A1A46"/>
    <w:multiLevelType w:val="hybridMultilevel"/>
    <w:tmpl w:val="9A620BF4"/>
    <w:lvl w:ilvl="0" w:tplc="1A188848">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443E0F"/>
    <w:multiLevelType w:val="hybridMultilevel"/>
    <w:tmpl w:val="83F264E6"/>
    <w:lvl w:ilvl="0" w:tplc="B8703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C58766A"/>
    <w:multiLevelType w:val="hybridMultilevel"/>
    <w:tmpl w:val="1CA2E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937713"/>
    <w:multiLevelType w:val="hybridMultilevel"/>
    <w:tmpl w:val="C352BAFE"/>
    <w:lvl w:ilvl="0" w:tplc="D924F36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893964"/>
    <w:multiLevelType w:val="hybridMultilevel"/>
    <w:tmpl w:val="39EA2644"/>
    <w:lvl w:ilvl="0" w:tplc="77DCA338">
      <w:start w:val="1"/>
      <w:numFmt w:val="decimal"/>
      <w:lvlText w:val="%1."/>
      <w:lvlJc w:val="left"/>
      <w:pPr>
        <w:tabs>
          <w:tab w:val="num" w:pos="360"/>
        </w:tabs>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B15A77"/>
    <w:multiLevelType w:val="hybridMultilevel"/>
    <w:tmpl w:val="9E9A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2F5E29"/>
    <w:multiLevelType w:val="hybridMultilevel"/>
    <w:tmpl w:val="0666D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376FA8"/>
    <w:multiLevelType w:val="hybridMultilevel"/>
    <w:tmpl w:val="BD70F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3B6170"/>
    <w:multiLevelType w:val="hybridMultilevel"/>
    <w:tmpl w:val="C6925EEC"/>
    <w:lvl w:ilvl="0" w:tplc="0630C918">
      <w:start w:val="1"/>
      <w:numFmt w:val="bullet"/>
      <w:lvlText w:val="­"/>
      <w:lvlJc w:val="left"/>
      <w:pPr>
        <w:tabs>
          <w:tab w:val="num" w:pos="965"/>
        </w:tabs>
        <w:ind w:left="540" w:firstLine="113"/>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1B17441"/>
    <w:multiLevelType w:val="hybridMultilevel"/>
    <w:tmpl w:val="6890CA1E"/>
    <w:lvl w:ilvl="0" w:tplc="8E864898">
      <w:start w:val="1"/>
      <w:numFmt w:val="bullet"/>
      <w:lvlText w:val=""/>
      <w:lvlJc w:val="left"/>
      <w:pPr>
        <w:tabs>
          <w:tab w:val="num" w:pos="1260"/>
        </w:tabs>
        <w:ind w:left="1260" w:hanging="360"/>
      </w:pPr>
      <w:rPr>
        <w:rFonts w:ascii="Symbol" w:hAnsi="Symbol" w:hint="default"/>
        <w:color w:val="auto"/>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452B2C"/>
    <w:multiLevelType w:val="hybridMultilevel"/>
    <w:tmpl w:val="6980C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4A652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60607CCE"/>
    <w:multiLevelType w:val="hybridMultilevel"/>
    <w:tmpl w:val="6980C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CA3152"/>
    <w:multiLevelType w:val="singleLevel"/>
    <w:tmpl w:val="81C85CF2"/>
    <w:lvl w:ilvl="0">
      <w:start w:val="1"/>
      <w:numFmt w:val="decimal"/>
      <w:lvlText w:val="%1."/>
      <w:legacy w:legacy="1" w:legacySpace="120" w:legacyIndent="360"/>
      <w:lvlJc w:val="left"/>
      <w:pPr>
        <w:ind w:left="1069" w:hanging="360"/>
      </w:pPr>
    </w:lvl>
  </w:abstractNum>
  <w:abstractNum w:abstractNumId="20">
    <w:nsid w:val="67282639"/>
    <w:multiLevelType w:val="hybridMultilevel"/>
    <w:tmpl w:val="107CBB54"/>
    <w:lvl w:ilvl="0" w:tplc="C8D42A66">
      <w:start w:val="1"/>
      <w:numFmt w:val="bullet"/>
      <w:lvlText w:val="­"/>
      <w:lvlJc w:val="left"/>
      <w:pPr>
        <w:tabs>
          <w:tab w:val="num" w:pos="1690"/>
        </w:tabs>
        <w:ind w:left="169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6D814C41"/>
    <w:multiLevelType w:val="hybridMultilevel"/>
    <w:tmpl w:val="097ADB98"/>
    <w:lvl w:ilvl="0" w:tplc="D192736A">
      <w:start w:val="1"/>
      <w:numFmt w:val="decimal"/>
      <w:lvlText w:val="%1."/>
      <w:lvlJc w:val="left"/>
      <w:pPr>
        <w:ind w:left="116" w:hanging="360"/>
      </w:pPr>
      <w:rPr>
        <w:rFonts w:ascii="Times New Roman" w:eastAsiaTheme="minorHAnsi" w:hAnsi="Times New Roman" w:cstheme="minorBidi"/>
        <w:w w:val="99"/>
        <w:sz w:val="28"/>
        <w:szCs w:val="28"/>
      </w:rPr>
    </w:lvl>
    <w:lvl w:ilvl="1" w:tplc="D2242AB8">
      <w:start w:val="1"/>
      <w:numFmt w:val="bullet"/>
      <w:lvlText w:val="•"/>
      <w:lvlJc w:val="left"/>
      <w:pPr>
        <w:ind w:left="1094" w:hanging="360"/>
      </w:pPr>
    </w:lvl>
    <w:lvl w:ilvl="2" w:tplc="53903FA8">
      <w:start w:val="1"/>
      <w:numFmt w:val="bullet"/>
      <w:lvlText w:val="•"/>
      <w:lvlJc w:val="left"/>
      <w:pPr>
        <w:ind w:left="2068" w:hanging="360"/>
      </w:pPr>
    </w:lvl>
    <w:lvl w:ilvl="3" w:tplc="910612EE">
      <w:start w:val="1"/>
      <w:numFmt w:val="bullet"/>
      <w:lvlText w:val="•"/>
      <w:lvlJc w:val="left"/>
      <w:pPr>
        <w:ind w:left="3042" w:hanging="360"/>
      </w:pPr>
    </w:lvl>
    <w:lvl w:ilvl="4" w:tplc="95E632C6">
      <w:start w:val="1"/>
      <w:numFmt w:val="bullet"/>
      <w:lvlText w:val="•"/>
      <w:lvlJc w:val="left"/>
      <w:pPr>
        <w:ind w:left="4016" w:hanging="360"/>
      </w:pPr>
    </w:lvl>
    <w:lvl w:ilvl="5" w:tplc="59DEFE4C">
      <w:start w:val="1"/>
      <w:numFmt w:val="bullet"/>
      <w:lvlText w:val="•"/>
      <w:lvlJc w:val="left"/>
      <w:pPr>
        <w:ind w:left="4990" w:hanging="360"/>
      </w:pPr>
    </w:lvl>
    <w:lvl w:ilvl="6" w:tplc="772C4A56">
      <w:start w:val="1"/>
      <w:numFmt w:val="bullet"/>
      <w:lvlText w:val="•"/>
      <w:lvlJc w:val="left"/>
      <w:pPr>
        <w:ind w:left="5964" w:hanging="360"/>
      </w:pPr>
    </w:lvl>
    <w:lvl w:ilvl="7" w:tplc="238C3080">
      <w:start w:val="1"/>
      <w:numFmt w:val="bullet"/>
      <w:lvlText w:val="•"/>
      <w:lvlJc w:val="left"/>
      <w:pPr>
        <w:ind w:left="6938" w:hanging="360"/>
      </w:pPr>
    </w:lvl>
    <w:lvl w:ilvl="8" w:tplc="F210FF64">
      <w:start w:val="1"/>
      <w:numFmt w:val="bullet"/>
      <w:lvlText w:val="•"/>
      <w:lvlJc w:val="left"/>
      <w:pPr>
        <w:ind w:left="7912" w:hanging="360"/>
      </w:pPr>
    </w:lvl>
  </w:abstractNum>
  <w:abstractNum w:abstractNumId="22">
    <w:nsid w:val="70D85B9A"/>
    <w:multiLevelType w:val="hybridMultilevel"/>
    <w:tmpl w:val="46E0733C"/>
    <w:lvl w:ilvl="0" w:tplc="97426DFE">
      <w:start w:val="1"/>
      <w:numFmt w:val="decimal"/>
      <w:lvlText w:val="%1."/>
      <w:lvlJc w:val="left"/>
      <w:pPr>
        <w:tabs>
          <w:tab w:val="num" w:pos="1110"/>
        </w:tabs>
        <w:ind w:left="1110" w:hanging="5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75290653"/>
    <w:multiLevelType w:val="hybridMultilevel"/>
    <w:tmpl w:val="7F3EEA50"/>
    <w:lvl w:ilvl="0" w:tplc="8E864898">
      <w:start w:val="1"/>
      <w:numFmt w:val="bullet"/>
      <w:lvlText w:val=""/>
      <w:lvlJc w:val="left"/>
      <w:pPr>
        <w:tabs>
          <w:tab w:val="num" w:pos="1260"/>
        </w:tabs>
        <w:ind w:left="126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07F26"/>
    <w:multiLevelType w:val="singleLevel"/>
    <w:tmpl w:val="8278C190"/>
    <w:lvl w:ilvl="0">
      <w:numFmt w:val="bullet"/>
      <w:lvlText w:val="-"/>
      <w:lvlJc w:val="left"/>
      <w:pPr>
        <w:tabs>
          <w:tab w:val="num" w:pos="786"/>
        </w:tabs>
        <w:ind w:left="786" w:hanging="360"/>
      </w:pPr>
    </w:lvl>
  </w:abstractNum>
  <w:num w:numId="1">
    <w:abstractNumId w:val="0"/>
  </w:num>
  <w:num w:numId="2">
    <w:abstractNumId w:val="1"/>
  </w:num>
  <w:num w:numId="3">
    <w:abstractNumId w:val="3"/>
  </w:num>
  <w:num w:numId="4">
    <w:abstractNumId w:val="7"/>
  </w:num>
  <w:num w:numId="5">
    <w:abstractNumId w:va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0"/>
  </w:num>
  <w:num w:numId="9">
    <w:abstractNumId w:val="17"/>
  </w:num>
  <w:num w:numId="10">
    <w:abstractNumId w:val="2"/>
  </w:num>
  <w:num w:numId="11">
    <w:abstractNumId w:val="25"/>
  </w:num>
  <w:num w:numId="12">
    <w:abstractNumId w:val="4"/>
    <w:lvlOverride w:ilvl="0">
      <w:startOverride w:val="1"/>
    </w:lvlOverride>
  </w:num>
  <w:num w:numId="13">
    <w:abstractNumId w:val="21"/>
    <w:lvlOverride w:ilvl="0">
      <w:startOverride w:val="1"/>
    </w:lvlOverride>
    <w:lvlOverride w:ilvl="1"/>
    <w:lvlOverride w:ilvl="2"/>
    <w:lvlOverride w:ilvl="3"/>
    <w:lvlOverride w:ilvl="4"/>
    <w:lvlOverride w:ilvl="5"/>
    <w:lvlOverride w:ilvl="6"/>
    <w:lvlOverride w:ilvl="7"/>
    <w:lvlOverride w:ilvl="8"/>
  </w:num>
  <w:num w:numId="14">
    <w:abstractNumId w:val="24"/>
  </w:num>
  <w:num w:numId="15">
    <w:abstractNumId w:val="12"/>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18"/>
  </w:num>
  <w:num w:numId="24">
    <w:abstractNumId w:val="16"/>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8434"/>
  </w:hdrShapeDefaults>
  <w:footnotePr>
    <w:footnote w:id="0"/>
    <w:footnote w:id="1"/>
  </w:footnotePr>
  <w:endnotePr>
    <w:endnote w:id="0"/>
    <w:endnote w:id="1"/>
  </w:endnotePr>
  <w:compat/>
  <w:rsids>
    <w:rsidRoot w:val="00F91520"/>
    <w:rsid w:val="000258AF"/>
    <w:rsid w:val="000275EF"/>
    <w:rsid w:val="00034E44"/>
    <w:rsid w:val="000404F1"/>
    <w:rsid w:val="00051211"/>
    <w:rsid w:val="0009439D"/>
    <w:rsid w:val="00096D02"/>
    <w:rsid w:val="000A58B3"/>
    <w:rsid w:val="000B18B6"/>
    <w:rsid w:val="000B590A"/>
    <w:rsid w:val="000B780F"/>
    <w:rsid w:val="000C7B21"/>
    <w:rsid w:val="000D1D57"/>
    <w:rsid w:val="000D4A78"/>
    <w:rsid w:val="000D67B1"/>
    <w:rsid w:val="000D6C17"/>
    <w:rsid w:val="00123951"/>
    <w:rsid w:val="0015653E"/>
    <w:rsid w:val="0019443F"/>
    <w:rsid w:val="00195241"/>
    <w:rsid w:val="001B0789"/>
    <w:rsid w:val="001D4DCE"/>
    <w:rsid w:val="00205599"/>
    <w:rsid w:val="00211483"/>
    <w:rsid w:val="002203D5"/>
    <w:rsid w:val="002470C0"/>
    <w:rsid w:val="00255BD2"/>
    <w:rsid w:val="002602FA"/>
    <w:rsid w:val="00261054"/>
    <w:rsid w:val="00276143"/>
    <w:rsid w:val="0028513C"/>
    <w:rsid w:val="002B0404"/>
    <w:rsid w:val="002B65CE"/>
    <w:rsid w:val="002E78A4"/>
    <w:rsid w:val="002F21A3"/>
    <w:rsid w:val="002F365C"/>
    <w:rsid w:val="00301EAB"/>
    <w:rsid w:val="00312810"/>
    <w:rsid w:val="00314AFA"/>
    <w:rsid w:val="00317B47"/>
    <w:rsid w:val="00321D5F"/>
    <w:rsid w:val="00332BAF"/>
    <w:rsid w:val="003372DE"/>
    <w:rsid w:val="003826BF"/>
    <w:rsid w:val="003B6A72"/>
    <w:rsid w:val="003C23EA"/>
    <w:rsid w:val="003C2455"/>
    <w:rsid w:val="003C6989"/>
    <w:rsid w:val="003D4580"/>
    <w:rsid w:val="003E0BC9"/>
    <w:rsid w:val="003E6B80"/>
    <w:rsid w:val="00405DC7"/>
    <w:rsid w:val="0040771C"/>
    <w:rsid w:val="00447937"/>
    <w:rsid w:val="00475238"/>
    <w:rsid w:val="00476650"/>
    <w:rsid w:val="00480965"/>
    <w:rsid w:val="004E1206"/>
    <w:rsid w:val="004F1B67"/>
    <w:rsid w:val="004F1C8E"/>
    <w:rsid w:val="005043BE"/>
    <w:rsid w:val="00505A07"/>
    <w:rsid w:val="00511B01"/>
    <w:rsid w:val="005176AB"/>
    <w:rsid w:val="0054043D"/>
    <w:rsid w:val="00556F4A"/>
    <w:rsid w:val="00566276"/>
    <w:rsid w:val="00584A72"/>
    <w:rsid w:val="005A67CD"/>
    <w:rsid w:val="005B0A78"/>
    <w:rsid w:val="005C1161"/>
    <w:rsid w:val="005E05AA"/>
    <w:rsid w:val="006064DD"/>
    <w:rsid w:val="00613014"/>
    <w:rsid w:val="006328CA"/>
    <w:rsid w:val="00632FA4"/>
    <w:rsid w:val="00642A4D"/>
    <w:rsid w:val="00660E5D"/>
    <w:rsid w:val="00665FD6"/>
    <w:rsid w:val="006707D0"/>
    <w:rsid w:val="006811CD"/>
    <w:rsid w:val="006B3CFF"/>
    <w:rsid w:val="006D1101"/>
    <w:rsid w:val="00706552"/>
    <w:rsid w:val="00712171"/>
    <w:rsid w:val="0072596A"/>
    <w:rsid w:val="0073670C"/>
    <w:rsid w:val="007423D8"/>
    <w:rsid w:val="00771FF1"/>
    <w:rsid w:val="00783BED"/>
    <w:rsid w:val="007B7AE6"/>
    <w:rsid w:val="007C238A"/>
    <w:rsid w:val="007C2572"/>
    <w:rsid w:val="007F6C3F"/>
    <w:rsid w:val="008003DB"/>
    <w:rsid w:val="00823822"/>
    <w:rsid w:val="00896471"/>
    <w:rsid w:val="008D4C0A"/>
    <w:rsid w:val="008D6B2E"/>
    <w:rsid w:val="008E3B78"/>
    <w:rsid w:val="008F0303"/>
    <w:rsid w:val="009001A4"/>
    <w:rsid w:val="00910B4D"/>
    <w:rsid w:val="009172F3"/>
    <w:rsid w:val="00930405"/>
    <w:rsid w:val="009438C0"/>
    <w:rsid w:val="0094705E"/>
    <w:rsid w:val="00966ABD"/>
    <w:rsid w:val="00977451"/>
    <w:rsid w:val="009864BF"/>
    <w:rsid w:val="009A4432"/>
    <w:rsid w:val="009A73DD"/>
    <w:rsid w:val="009B6C2A"/>
    <w:rsid w:val="009C2CD9"/>
    <w:rsid w:val="009D1328"/>
    <w:rsid w:val="009E602E"/>
    <w:rsid w:val="00A012AF"/>
    <w:rsid w:val="00A04170"/>
    <w:rsid w:val="00A3500B"/>
    <w:rsid w:val="00A42453"/>
    <w:rsid w:val="00A50912"/>
    <w:rsid w:val="00A519CF"/>
    <w:rsid w:val="00A6048F"/>
    <w:rsid w:val="00A74827"/>
    <w:rsid w:val="00A86066"/>
    <w:rsid w:val="00AA1996"/>
    <w:rsid w:val="00AA49A8"/>
    <w:rsid w:val="00AB3A88"/>
    <w:rsid w:val="00AC6E76"/>
    <w:rsid w:val="00AE14BB"/>
    <w:rsid w:val="00AE3EC2"/>
    <w:rsid w:val="00B10EA1"/>
    <w:rsid w:val="00B2679F"/>
    <w:rsid w:val="00B2725F"/>
    <w:rsid w:val="00B64146"/>
    <w:rsid w:val="00B76873"/>
    <w:rsid w:val="00B828C3"/>
    <w:rsid w:val="00BA0D64"/>
    <w:rsid w:val="00BA1FA8"/>
    <w:rsid w:val="00BC6889"/>
    <w:rsid w:val="00BC7DD9"/>
    <w:rsid w:val="00BD2E76"/>
    <w:rsid w:val="00BE46EE"/>
    <w:rsid w:val="00BE7799"/>
    <w:rsid w:val="00C14D9A"/>
    <w:rsid w:val="00C331B4"/>
    <w:rsid w:val="00C34783"/>
    <w:rsid w:val="00C53241"/>
    <w:rsid w:val="00C604FC"/>
    <w:rsid w:val="00C70BB7"/>
    <w:rsid w:val="00C75A69"/>
    <w:rsid w:val="00C8739D"/>
    <w:rsid w:val="00C9132E"/>
    <w:rsid w:val="00CC2D28"/>
    <w:rsid w:val="00CD6982"/>
    <w:rsid w:val="00D11D93"/>
    <w:rsid w:val="00D23BDA"/>
    <w:rsid w:val="00D40860"/>
    <w:rsid w:val="00D46F98"/>
    <w:rsid w:val="00D50680"/>
    <w:rsid w:val="00D62F16"/>
    <w:rsid w:val="00D72F7F"/>
    <w:rsid w:val="00D7697B"/>
    <w:rsid w:val="00D82408"/>
    <w:rsid w:val="00DA67FF"/>
    <w:rsid w:val="00DB0972"/>
    <w:rsid w:val="00DD1C3B"/>
    <w:rsid w:val="00DE4D52"/>
    <w:rsid w:val="00DF14B7"/>
    <w:rsid w:val="00E032A5"/>
    <w:rsid w:val="00E13499"/>
    <w:rsid w:val="00E16F66"/>
    <w:rsid w:val="00E26959"/>
    <w:rsid w:val="00E36331"/>
    <w:rsid w:val="00E36ED3"/>
    <w:rsid w:val="00E56AA0"/>
    <w:rsid w:val="00E63EC5"/>
    <w:rsid w:val="00E80844"/>
    <w:rsid w:val="00ED3CDA"/>
    <w:rsid w:val="00F14243"/>
    <w:rsid w:val="00F35963"/>
    <w:rsid w:val="00F40A96"/>
    <w:rsid w:val="00F8711E"/>
    <w:rsid w:val="00F91520"/>
    <w:rsid w:val="00FB3EAC"/>
    <w:rsid w:val="00FD454C"/>
    <w:rsid w:val="00FE6E4A"/>
    <w:rsid w:val="00FF4C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00B"/>
  </w:style>
  <w:style w:type="paragraph" w:styleId="1">
    <w:name w:val="heading 1"/>
    <w:basedOn w:val="a"/>
    <w:next w:val="a"/>
    <w:link w:val="10"/>
    <w:qFormat/>
    <w:rsid w:val="00E2695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E26959"/>
    <w:pPr>
      <w:keepNext/>
      <w:spacing w:before="240" w:after="60" w:line="240" w:lineRule="auto"/>
      <w:outlineLvl w:val="2"/>
    </w:pPr>
    <w:rPr>
      <w:rFonts w:ascii="Arial" w:eastAsia="Times New Roman" w:hAnsi="Arial" w:cs="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09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1"/>
    <w:qFormat/>
    <w:rsid w:val="00276143"/>
    <w:pPr>
      <w:ind w:left="720"/>
      <w:contextualSpacing/>
    </w:pPr>
  </w:style>
  <w:style w:type="paragraph" w:styleId="a5">
    <w:name w:val="Normal (Web)"/>
    <w:basedOn w:val="a"/>
    <w:rsid w:val="00725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2695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E26959"/>
    <w:rPr>
      <w:rFonts w:ascii="Arial" w:eastAsia="Times New Roman" w:hAnsi="Arial" w:cs="Arial"/>
      <w:b/>
      <w:bCs/>
      <w:sz w:val="26"/>
      <w:szCs w:val="26"/>
      <w:lang w:val="en-US"/>
    </w:rPr>
  </w:style>
  <w:style w:type="paragraph" w:styleId="a6">
    <w:name w:val="Body Text"/>
    <w:basedOn w:val="a"/>
    <w:link w:val="a7"/>
    <w:rsid w:val="00E26959"/>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E26959"/>
    <w:rPr>
      <w:rFonts w:ascii="Times New Roman" w:eastAsia="Times New Roman" w:hAnsi="Times New Roman" w:cs="Times New Roman"/>
      <w:sz w:val="20"/>
      <w:szCs w:val="20"/>
      <w:lang w:eastAsia="ru-RU"/>
    </w:rPr>
  </w:style>
  <w:style w:type="paragraph" w:styleId="2">
    <w:name w:val="Body Text 2"/>
    <w:basedOn w:val="a"/>
    <w:link w:val="20"/>
    <w:rsid w:val="00E2695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26959"/>
    <w:rPr>
      <w:rFonts w:ascii="Times New Roman" w:eastAsia="Times New Roman" w:hAnsi="Times New Roman" w:cs="Times New Roman"/>
      <w:sz w:val="24"/>
      <w:szCs w:val="24"/>
      <w:lang w:eastAsia="ru-RU"/>
    </w:rPr>
  </w:style>
  <w:style w:type="paragraph" w:styleId="a8">
    <w:name w:val="Body Text Indent"/>
    <w:basedOn w:val="a"/>
    <w:link w:val="a9"/>
    <w:rsid w:val="00E26959"/>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E26959"/>
    <w:rPr>
      <w:rFonts w:ascii="Times New Roman" w:eastAsia="Times New Roman" w:hAnsi="Times New Roman" w:cs="Times New Roman"/>
      <w:sz w:val="24"/>
      <w:szCs w:val="24"/>
      <w:lang w:eastAsia="ru-RU"/>
    </w:rPr>
  </w:style>
  <w:style w:type="paragraph" w:styleId="21">
    <w:name w:val="Body Text Indent 2"/>
    <w:basedOn w:val="a"/>
    <w:link w:val="22"/>
    <w:rsid w:val="00E2695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E26959"/>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269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6959"/>
    <w:rPr>
      <w:rFonts w:ascii="Tahoma" w:hAnsi="Tahoma" w:cs="Tahoma"/>
      <w:sz w:val="16"/>
      <w:szCs w:val="16"/>
    </w:rPr>
  </w:style>
  <w:style w:type="character" w:styleId="ac">
    <w:name w:val="Hyperlink"/>
    <w:basedOn w:val="a0"/>
    <w:uiPriority w:val="99"/>
    <w:unhideWhenUsed/>
    <w:rsid w:val="00ED3CDA"/>
    <w:rPr>
      <w:color w:val="0000FF" w:themeColor="hyperlink"/>
      <w:u w:val="single"/>
    </w:rPr>
  </w:style>
  <w:style w:type="paragraph" w:customStyle="1" w:styleId="Heading2">
    <w:name w:val="Heading 2"/>
    <w:basedOn w:val="a"/>
    <w:uiPriority w:val="1"/>
    <w:qFormat/>
    <w:rsid w:val="00ED3CDA"/>
    <w:pPr>
      <w:widowControl w:val="0"/>
      <w:spacing w:after="0" w:line="240" w:lineRule="auto"/>
      <w:ind w:left="1248" w:hanging="422"/>
      <w:outlineLvl w:val="2"/>
    </w:pPr>
    <w:rPr>
      <w:rFonts w:ascii="Times New Roman" w:eastAsia="Times New Roman" w:hAnsi="Times New Roman" w:cs="Times New Roman"/>
      <w:b/>
      <w:bCs/>
      <w:sz w:val="28"/>
      <w:szCs w:val="28"/>
      <w:lang w:val="en-US"/>
    </w:rPr>
  </w:style>
  <w:style w:type="character" w:styleId="ad">
    <w:name w:val="Strong"/>
    <w:basedOn w:val="a0"/>
    <w:qFormat/>
    <w:rsid w:val="00CC2D28"/>
    <w:rPr>
      <w:b/>
      <w:bCs/>
    </w:rPr>
  </w:style>
  <w:style w:type="paragraph" w:customStyle="1" w:styleId="210">
    <w:name w:val="Основной текст 21"/>
    <w:basedOn w:val="a"/>
    <w:rsid w:val="009A73DD"/>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9A73DD"/>
    <w:pPr>
      <w:spacing w:after="0" w:line="240" w:lineRule="auto"/>
      <w:ind w:firstLine="709"/>
      <w:jc w:val="both"/>
    </w:pPr>
    <w:rPr>
      <w:rFonts w:ascii="Times New Roman" w:eastAsia="Times New Roman" w:hAnsi="Times New Roman" w:cs="Times New Roman"/>
      <w:sz w:val="28"/>
      <w:szCs w:val="20"/>
      <w:lang w:eastAsia="ru-RU"/>
    </w:rPr>
  </w:style>
  <w:style w:type="paragraph" w:styleId="ae">
    <w:name w:val="header"/>
    <w:basedOn w:val="a"/>
    <w:link w:val="af"/>
    <w:uiPriority w:val="99"/>
    <w:semiHidden/>
    <w:unhideWhenUsed/>
    <w:rsid w:val="00B828C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28C3"/>
  </w:style>
  <w:style w:type="paragraph" w:styleId="af0">
    <w:name w:val="footer"/>
    <w:basedOn w:val="a"/>
    <w:link w:val="af1"/>
    <w:uiPriority w:val="99"/>
    <w:unhideWhenUsed/>
    <w:rsid w:val="00B828C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28C3"/>
  </w:style>
  <w:style w:type="paragraph" w:styleId="af2">
    <w:name w:val="Title"/>
    <w:basedOn w:val="a"/>
    <w:link w:val="af3"/>
    <w:qFormat/>
    <w:rsid w:val="000B18B6"/>
    <w:pPr>
      <w:shd w:val="clear" w:color="auto" w:fill="FFFFFF"/>
      <w:spacing w:after="0" w:line="240" w:lineRule="auto"/>
      <w:ind w:firstLine="540"/>
      <w:jc w:val="center"/>
    </w:pPr>
    <w:rPr>
      <w:rFonts w:ascii="Times New Roman" w:eastAsia="Times New Roman" w:hAnsi="Times New Roman" w:cs="Times New Roman"/>
      <w:b/>
      <w:bCs/>
      <w:color w:val="000000"/>
      <w:spacing w:val="21"/>
      <w:sz w:val="28"/>
      <w:szCs w:val="28"/>
      <w:lang w:eastAsia="ru-RU"/>
    </w:rPr>
  </w:style>
  <w:style w:type="character" w:customStyle="1" w:styleId="af3">
    <w:name w:val="Название Знак"/>
    <w:basedOn w:val="a0"/>
    <w:link w:val="af2"/>
    <w:rsid w:val="000B18B6"/>
    <w:rPr>
      <w:rFonts w:ascii="Times New Roman" w:eastAsia="Times New Roman" w:hAnsi="Times New Roman" w:cs="Times New Roman"/>
      <w:b/>
      <w:bCs/>
      <w:color w:val="000000"/>
      <w:spacing w:val="21"/>
      <w:sz w:val="28"/>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87388920">
      <w:bodyDiv w:val="1"/>
      <w:marLeft w:val="0"/>
      <w:marRight w:val="0"/>
      <w:marTop w:val="0"/>
      <w:marBottom w:val="0"/>
      <w:divBdr>
        <w:top w:val="none" w:sz="0" w:space="0" w:color="auto"/>
        <w:left w:val="none" w:sz="0" w:space="0" w:color="auto"/>
        <w:bottom w:val="none" w:sz="0" w:space="0" w:color="auto"/>
        <w:right w:val="none" w:sz="0" w:space="0" w:color="auto"/>
      </w:divBdr>
      <w:divsChild>
        <w:div w:id="1583222094">
          <w:marLeft w:val="0"/>
          <w:marRight w:val="0"/>
          <w:marTop w:val="0"/>
          <w:marBottom w:val="0"/>
          <w:divBdr>
            <w:top w:val="none" w:sz="0" w:space="0" w:color="auto"/>
            <w:left w:val="none" w:sz="0" w:space="0" w:color="auto"/>
            <w:bottom w:val="none" w:sz="0" w:space="0" w:color="auto"/>
            <w:right w:val="none" w:sz="0" w:space="0" w:color="auto"/>
          </w:divBdr>
        </w:div>
      </w:divsChild>
    </w:div>
    <w:div w:id="294411573">
      <w:bodyDiv w:val="1"/>
      <w:marLeft w:val="0"/>
      <w:marRight w:val="0"/>
      <w:marTop w:val="0"/>
      <w:marBottom w:val="0"/>
      <w:divBdr>
        <w:top w:val="none" w:sz="0" w:space="0" w:color="auto"/>
        <w:left w:val="none" w:sz="0" w:space="0" w:color="auto"/>
        <w:bottom w:val="none" w:sz="0" w:space="0" w:color="auto"/>
        <w:right w:val="none" w:sz="0" w:space="0" w:color="auto"/>
      </w:divBdr>
    </w:div>
    <w:div w:id="324551619">
      <w:bodyDiv w:val="1"/>
      <w:marLeft w:val="0"/>
      <w:marRight w:val="0"/>
      <w:marTop w:val="0"/>
      <w:marBottom w:val="0"/>
      <w:divBdr>
        <w:top w:val="none" w:sz="0" w:space="0" w:color="auto"/>
        <w:left w:val="none" w:sz="0" w:space="0" w:color="auto"/>
        <w:bottom w:val="none" w:sz="0" w:space="0" w:color="auto"/>
        <w:right w:val="none" w:sz="0" w:space="0" w:color="auto"/>
      </w:divBdr>
    </w:div>
    <w:div w:id="655956664">
      <w:bodyDiv w:val="1"/>
      <w:marLeft w:val="0"/>
      <w:marRight w:val="0"/>
      <w:marTop w:val="0"/>
      <w:marBottom w:val="0"/>
      <w:divBdr>
        <w:top w:val="none" w:sz="0" w:space="0" w:color="auto"/>
        <w:left w:val="none" w:sz="0" w:space="0" w:color="auto"/>
        <w:bottom w:val="none" w:sz="0" w:space="0" w:color="auto"/>
        <w:right w:val="none" w:sz="0" w:space="0" w:color="auto"/>
      </w:divBdr>
    </w:div>
    <w:div w:id="662243564">
      <w:bodyDiv w:val="1"/>
      <w:marLeft w:val="0"/>
      <w:marRight w:val="0"/>
      <w:marTop w:val="0"/>
      <w:marBottom w:val="0"/>
      <w:divBdr>
        <w:top w:val="none" w:sz="0" w:space="0" w:color="auto"/>
        <w:left w:val="none" w:sz="0" w:space="0" w:color="auto"/>
        <w:bottom w:val="none" w:sz="0" w:space="0" w:color="auto"/>
        <w:right w:val="none" w:sz="0" w:space="0" w:color="auto"/>
      </w:divBdr>
    </w:div>
    <w:div w:id="696272367">
      <w:bodyDiv w:val="1"/>
      <w:marLeft w:val="0"/>
      <w:marRight w:val="0"/>
      <w:marTop w:val="0"/>
      <w:marBottom w:val="0"/>
      <w:divBdr>
        <w:top w:val="none" w:sz="0" w:space="0" w:color="auto"/>
        <w:left w:val="none" w:sz="0" w:space="0" w:color="auto"/>
        <w:bottom w:val="none" w:sz="0" w:space="0" w:color="auto"/>
        <w:right w:val="none" w:sz="0" w:space="0" w:color="auto"/>
      </w:divBdr>
    </w:div>
    <w:div w:id="801771473">
      <w:bodyDiv w:val="1"/>
      <w:marLeft w:val="0"/>
      <w:marRight w:val="0"/>
      <w:marTop w:val="0"/>
      <w:marBottom w:val="0"/>
      <w:divBdr>
        <w:top w:val="none" w:sz="0" w:space="0" w:color="auto"/>
        <w:left w:val="none" w:sz="0" w:space="0" w:color="auto"/>
        <w:bottom w:val="none" w:sz="0" w:space="0" w:color="auto"/>
        <w:right w:val="none" w:sz="0" w:space="0" w:color="auto"/>
      </w:divBdr>
    </w:div>
    <w:div w:id="817960085">
      <w:bodyDiv w:val="1"/>
      <w:marLeft w:val="0"/>
      <w:marRight w:val="0"/>
      <w:marTop w:val="0"/>
      <w:marBottom w:val="0"/>
      <w:divBdr>
        <w:top w:val="none" w:sz="0" w:space="0" w:color="auto"/>
        <w:left w:val="none" w:sz="0" w:space="0" w:color="auto"/>
        <w:bottom w:val="none" w:sz="0" w:space="0" w:color="auto"/>
        <w:right w:val="none" w:sz="0" w:space="0" w:color="auto"/>
      </w:divBdr>
    </w:div>
    <w:div w:id="927690970">
      <w:bodyDiv w:val="1"/>
      <w:marLeft w:val="0"/>
      <w:marRight w:val="0"/>
      <w:marTop w:val="0"/>
      <w:marBottom w:val="0"/>
      <w:divBdr>
        <w:top w:val="none" w:sz="0" w:space="0" w:color="auto"/>
        <w:left w:val="none" w:sz="0" w:space="0" w:color="auto"/>
        <w:bottom w:val="none" w:sz="0" w:space="0" w:color="auto"/>
        <w:right w:val="none" w:sz="0" w:space="0" w:color="auto"/>
      </w:divBdr>
    </w:div>
    <w:div w:id="970326675">
      <w:bodyDiv w:val="1"/>
      <w:marLeft w:val="0"/>
      <w:marRight w:val="0"/>
      <w:marTop w:val="0"/>
      <w:marBottom w:val="0"/>
      <w:divBdr>
        <w:top w:val="none" w:sz="0" w:space="0" w:color="auto"/>
        <w:left w:val="none" w:sz="0" w:space="0" w:color="auto"/>
        <w:bottom w:val="none" w:sz="0" w:space="0" w:color="auto"/>
        <w:right w:val="none" w:sz="0" w:space="0" w:color="auto"/>
      </w:divBdr>
    </w:div>
    <w:div w:id="1181167502">
      <w:bodyDiv w:val="1"/>
      <w:marLeft w:val="0"/>
      <w:marRight w:val="0"/>
      <w:marTop w:val="0"/>
      <w:marBottom w:val="0"/>
      <w:divBdr>
        <w:top w:val="none" w:sz="0" w:space="0" w:color="auto"/>
        <w:left w:val="none" w:sz="0" w:space="0" w:color="auto"/>
        <w:bottom w:val="none" w:sz="0" w:space="0" w:color="auto"/>
        <w:right w:val="none" w:sz="0" w:space="0" w:color="auto"/>
      </w:divBdr>
      <w:divsChild>
        <w:div w:id="712852573">
          <w:marLeft w:val="0"/>
          <w:marRight w:val="0"/>
          <w:marTop w:val="0"/>
          <w:marBottom w:val="0"/>
          <w:divBdr>
            <w:top w:val="none" w:sz="0" w:space="0" w:color="auto"/>
            <w:left w:val="none" w:sz="0" w:space="0" w:color="auto"/>
            <w:bottom w:val="none" w:sz="0" w:space="0" w:color="auto"/>
            <w:right w:val="none" w:sz="0" w:space="0" w:color="auto"/>
          </w:divBdr>
        </w:div>
      </w:divsChild>
    </w:div>
    <w:div w:id="1437408365">
      <w:bodyDiv w:val="1"/>
      <w:marLeft w:val="0"/>
      <w:marRight w:val="0"/>
      <w:marTop w:val="0"/>
      <w:marBottom w:val="0"/>
      <w:divBdr>
        <w:top w:val="none" w:sz="0" w:space="0" w:color="auto"/>
        <w:left w:val="none" w:sz="0" w:space="0" w:color="auto"/>
        <w:bottom w:val="none" w:sz="0" w:space="0" w:color="auto"/>
        <w:right w:val="none" w:sz="0" w:space="0" w:color="auto"/>
      </w:divBdr>
      <w:divsChild>
        <w:div w:id="1913929077">
          <w:marLeft w:val="0"/>
          <w:marRight w:val="0"/>
          <w:marTop w:val="0"/>
          <w:marBottom w:val="0"/>
          <w:divBdr>
            <w:top w:val="none" w:sz="0" w:space="0" w:color="auto"/>
            <w:left w:val="none" w:sz="0" w:space="0" w:color="auto"/>
            <w:bottom w:val="none" w:sz="0" w:space="0" w:color="auto"/>
            <w:right w:val="none" w:sz="0" w:space="0" w:color="auto"/>
          </w:divBdr>
        </w:div>
      </w:divsChild>
    </w:div>
    <w:div w:id="1439570248">
      <w:bodyDiv w:val="1"/>
      <w:marLeft w:val="0"/>
      <w:marRight w:val="0"/>
      <w:marTop w:val="0"/>
      <w:marBottom w:val="0"/>
      <w:divBdr>
        <w:top w:val="none" w:sz="0" w:space="0" w:color="auto"/>
        <w:left w:val="none" w:sz="0" w:space="0" w:color="auto"/>
        <w:bottom w:val="none" w:sz="0" w:space="0" w:color="auto"/>
        <w:right w:val="none" w:sz="0" w:space="0" w:color="auto"/>
      </w:divBdr>
    </w:div>
    <w:div w:id="1539463353">
      <w:bodyDiv w:val="1"/>
      <w:marLeft w:val="0"/>
      <w:marRight w:val="0"/>
      <w:marTop w:val="0"/>
      <w:marBottom w:val="0"/>
      <w:divBdr>
        <w:top w:val="none" w:sz="0" w:space="0" w:color="auto"/>
        <w:left w:val="none" w:sz="0" w:space="0" w:color="auto"/>
        <w:bottom w:val="none" w:sz="0" w:space="0" w:color="auto"/>
        <w:right w:val="none" w:sz="0" w:space="0" w:color="auto"/>
      </w:divBdr>
      <w:divsChild>
        <w:div w:id="1712344225">
          <w:marLeft w:val="0"/>
          <w:marRight w:val="0"/>
          <w:marTop w:val="0"/>
          <w:marBottom w:val="0"/>
          <w:divBdr>
            <w:top w:val="none" w:sz="0" w:space="0" w:color="auto"/>
            <w:left w:val="none" w:sz="0" w:space="0" w:color="auto"/>
            <w:bottom w:val="none" w:sz="0" w:space="0" w:color="auto"/>
            <w:right w:val="none" w:sz="0" w:space="0" w:color="auto"/>
          </w:divBdr>
        </w:div>
      </w:divsChild>
    </w:div>
    <w:div w:id="1666781229">
      <w:bodyDiv w:val="1"/>
      <w:marLeft w:val="0"/>
      <w:marRight w:val="0"/>
      <w:marTop w:val="0"/>
      <w:marBottom w:val="0"/>
      <w:divBdr>
        <w:top w:val="none" w:sz="0" w:space="0" w:color="auto"/>
        <w:left w:val="none" w:sz="0" w:space="0" w:color="auto"/>
        <w:bottom w:val="none" w:sz="0" w:space="0" w:color="auto"/>
        <w:right w:val="none" w:sz="0" w:space="0" w:color="auto"/>
      </w:divBdr>
      <w:divsChild>
        <w:div w:id="904953013">
          <w:marLeft w:val="0"/>
          <w:marRight w:val="0"/>
          <w:marTop w:val="0"/>
          <w:marBottom w:val="0"/>
          <w:divBdr>
            <w:top w:val="none" w:sz="0" w:space="0" w:color="auto"/>
            <w:left w:val="none" w:sz="0" w:space="0" w:color="auto"/>
            <w:bottom w:val="none" w:sz="0" w:space="0" w:color="auto"/>
            <w:right w:val="none" w:sz="0" w:space="0" w:color="auto"/>
          </w:divBdr>
        </w:div>
      </w:divsChild>
    </w:div>
    <w:div w:id="1873180099">
      <w:bodyDiv w:val="1"/>
      <w:marLeft w:val="0"/>
      <w:marRight w:val="0"/>
      <w:marTop w:val="0"/>
      <w:marBottom w:val="0"/>
      <w:divBdr>
        <w:top w:val="none" w:sz="0" w:space="0" w:color="auto"/>
        <w:left w:val="none" w:sz="0" w:space="0" w:color="auto"/>
        <w:bottom w:val="none" w:sz="0" w:space="0" w:color="auto"/>
        <w:right w:val="none" w:sz="0" w:space="0" w:color="auto"/>
      </w:divBdr>
    </w:div>
    <w:div w:id="1917322447">
      <w:bodyDiv w:val="1"/>
      <w:marLeft w:val="0"/>
      <w:marRight w:val="0"/>
      <w:marTop w:val="0"/>
      <w:marBottom w:val="0"/>
      <w:divBdr>
        <w:top w:val="none" w:sz="0" w:space="0" w:color="auto"/>
        <w:left w:val="none" w:sz="0" w:space="0" w:color="auto"/>
        <w:bottom w:val="none" w:sz="0" w:space="0" w:color="auto"/>
        <w:right w:val="none" w:sz="0" w:space="0" w:color="auto"/>
      </w:divBdr>
    </w:div>
    <w:div w:id="1927374890">
      <w:bodyDiv w:val="1"/>
      <w:marLeft w:val="0"/>
      <w:marRight w:val="0"/>
      <w:marTop w:val="0"/>
      <w:marBottom w:val="0"/>
      <w:divBdr>
        <w:top w:val="none" w:sz="0" w:space="0" w:color="auto"/>
        <w:left w:val="none" w:sz="0" w:space="0" w:color="auto"/>
        <w:bottom w:val="none" w:sz="0" w:space="0" w:color="auto"/>
        <w:right w:val="none" w:sz="0" w:space="0" w:color="auto"/>
      </w:divBdr>
      <w:divsChild>
        <w:div w:id="2063863078">
          <w:marLeft w:val="0"/>
          <w:marRight w:val="0"/>
          <w:marTop w:val="0"/>
          <w:marBottom w:val="0"/>
          <w:divBdr>
            <w:top w:val="none" w:sz="0" w:space="0" w:color="auto"/>
            <w:left w:val="none" w:sz="0" w:space="0" w:color="auto"/>
            <w:bottom w:val="none" w:sz="0" w:space="0" w:color="auto"/>
            <w:right w:val="none" w:sz="0" w:space="0" w:color="auto"/>
          </w:divBdr>
        </w:div>
      </w:divsChild>
    </w:div>
    <w:div w:id="1996104374">
      <w:bodyDiv w:val="1"/>
      <w:marLeft w:val="0"/>
      <w:marRight w:val="0"/>
      <w:marTop w:val="0"/>
      <w:marBottom w:val="0"/>
      <w:divBdr>
        <w:top w:val="none" w:sz="0" w:space="0" w:color="auto"/>
        <w:left w:val="none" w:sz="0" w:space="0" w:color="auto"/>
        <w:bottom w:val="none" w:sz="0" w:space="0" w:color="auto"/>
        <w:right w:val="none" w:sz="0" w:space="0" w:color="auto"/>
      </w:divBdr>
    </w:div>
    <w:div w:id="203013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t.gov.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203CF-733B-4916-9337-4F001329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24</Pages>
  <Words>5577</Words>
  <Characters>31790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Admin_HOME</dc:creator>
  <cp:lastModifiedBy>admin</cp:lastModifiedBy>
  <cp:revision>126</cp:revision>
  <dcterms:created xsi:type="dcterms:W3CDTF">2016-11-23T13:24:00Z</dcterms:created>
  <dcterms:modified xsi:type="dcterms:W3CDTF">2017-11-07T07:48:00Z</dcterms:modified>
</cp:coreProperties>
</file>